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5C3E1" w14:textId="77777777" w:rsidR="00BC6CC1" w:rsidRPr="00B30F83" w:rsidRDefault="00BC6CC1" w:rsidP="00BC6CC1">
      <w:pPr>
        <w:outlineLvl w:val="0"/>
        <w:rPr>
          <w:rFonts w:cstheme="minorHAnsi"/>
          <w:szCs w:val="22"/>
        </w:rPr>
      </w:pPr>
    </w:p>
    <w:p w14:paraId="77986F9E" w14:textId="77777777" w:rsidR="00BC6CC1" w:rsidRDefault="00BC6CC1" w:rsidP="00BC6CC1">
      <w:pPr>
        <w:pStyle w:val="Nzev"/>
        <w:widowControl w:val="0"/>
        <w:jc w:val="left"/>
        <w:rPr>
          <w:rFonts w:ascii="Arial" w:hAnsi="Arial" w:cs="Arial"/>
          <w:color w:val="000000"/>
          <w:sz w:val="22"/>
          <w:szCs w:val="22"/>
        </w:rPr>
      </w:pPr>
    </w:p>
    <w:p w14:paraId="2DFEFB48" w14:textId="77777777" w:rsidR="00610531" w:rsidRPr="001A52FC" w:rsidRDefault="00610531" w:rsidP="00A1750C">
      <w:pPr>
        <w:pStyle w:val="Nzev"/>
        <w:widowControl w:val="0"/>
        <w:rPr>
          <w:rFonts w:ascii="Arial" w:hAnsi="Arial" w:cs="Arial"/>
          <w:color w:val="000000"/>
          <w:sz w:val="22"/>
          <w:szCs w:val="22"/>
        </w:rPr>
      </w:pPr>
      <w:r w:rsidRPr="001A52FC">
        <w:rPr>
          <w:rFonts w:ascii="Arial" w:hAnsi="Arial" w:cs="Arial"/>
          <w:color w:val="000000"/>
          <w:sz w:val="22"/>
          <w:szCs w:val="22"/>
        </w:rPr>
        <w:t>SMLOUVA O DÍLO</w:t>
      </w:r>
    </w:p>
    <w:p w14:paraId="29FACECD" w14:textId="77777777" w:rsidR="00610531" w:rsidRPr="001A52FC" w:rsidRDefault="00610531" w:rsidP="00A1750C">
      <w:pPr>
        <w:widowControl w:val="0"/>
        <w:rPr>
          <w:rFonts w:ascii="Arial" w:hAnsi="Arial" w:cs="Arial"/>
          <w:b/>
          <w:bCs/>
          <w:color w:val="000000"/>
          <w:szCs w:val="22"/>
        </w:rPr>
      </w:pPr>
    </w:p>
    <w:p w14:paraId="15DC598E" w14:textId="77777777" w:rsidR="00610531" w:rsidRPr="001A52FC" w:rsidRDefault="00610531" w:rsidP="00A1750C">
      <w:pPr>
        <w:widowControl w:val="0"/>
        <w:rPr>
          <w:rFonts w:ascii="Arial" w:hAnsi="Arial" w:cs="Arial"/>
          <w:b/>
          <w:bCs/>
          <w:color w:val="000000"/>
          <w:szCs w:val="22"/>
        </w:rPr>
      </w:pPr>
    </w:p>
    <w:p w14:paraId="41645036" w14:textId="77777777" w:rsidR="00610531" w:rsidRDefault="00610531" w:rsidP="00A1750C">
      <w:pPr>
        <w:widowControl w:val="0"/>
        <w:jc w:val="both"/>
        <w:rPr>
          <w:rFonts w:ascii="Arial" w:hAnsi="Arial" w:cs="Arial"/>
          <w:color w:val="000000"/>
          <w:szCs w:val="22"/>
        </w:rPr>
      </w:pPr>
      <w:r w:rsidRPr="00DA30F6">
        <w:rPr>
          <w:rFonts w:ascii="Arial" w:hAnsi="Arial" w:cs="Arial"/>
          <w:color w:val="000000"/>
          <w:szCs w:val="22"/>
        </w:rPr>
        <w:t>Ní</w:t>
      </w:r>
      <w:r w:rsidR="00F430B6">
        <w:rPr>
          <w:rFonts w:ascii="Arial" w:hAnsi="Arial" w:cs="Arial"/>
          <w:color w:val="000000"/>
          <w:szCs w:val="22"/>
        </w:rPr>
        <w:t>že uvedeného dne, měsíce a roku</w:t>
      </w:r>
    </w:p>
    <w:p w14:paraId="4066073A" w14:textId="77777777" w:rsidR="00351009" w:rsidRPr="00DA30F6" w:rsidRDefault="00351009" w:rsidP="00F30106">
      <w:pPr>
        <w:widowControl w:val="0"/>
        <w:spacing w:line="360" w:lineRule="auto"/>
        <w:jc w:val="both"/>
        <w:rPr>
          <w:rFonts w:ascii="Arial" w:hAnsi="Arial" w:cs="Arial"/>
          <w:color w:val="000000"/>
          <w:szCs w:val="22"/>
        </w:rPr>
      </w:pPr>
    </w:p>
    <w:p w14:paraId="25300D38" w14:textId="77777777" w:rsidR="00294AD5" w:rsidRPr="00294AD5" w:rsidRDefault="00294AD5" w:rsidP="00294AD5">
      <w:pPr>
        <w:pStyle w:val="AKnormln"/>
        <w:spacing w:after="0" w:line="360" w:lineRule="auto"/>
        <w:rPr>
          <w:rFonts w:cs="Arial"/>
        </w:rPr>
      </w:pPr>
      <w:r w:rsidRPr="00294AD5">
        <w:rPr>
          <w:rFonts w:cs="Arial"/>
        </w:rPr>
        <w:t>Název:</w:t>
      </w:r>
      <w:r w:rsidRPr="00294AD5">
        <w:rPr>
          <w:rFonts w:cs="Arial"/>
        </w:rPr>
        <w:tab/>
      </w:r>
      <w:r w:rsidRPr="00294AD5">
        <w:rPr>
          <w:rFonts w:cs="Arial"/>
        </w:rPr>
        <w:tab/>
      </w:r>
      <w:r w:rsidRPr="00294AD5">
        <w:rPr>
          <w:rFonts w:cs="Arial"/>
        </w:rPr>
        <w:tab/>
      </w:r>
      <w:r w:rsidR="00647886">
        <w:rPr>
          <w:rFonts w:cs="Arial"/>
        </w:rPr>
        <w:tab/>
      </w:r>
      <w:r w:rsidR="00475A35" w:rsidRPr="00475A35">
        <w:rPr>
          <w:rFonts w:cs="Arial"/>
          <w:b/>
          <w:color w:val="000000" w:themeColor="text1"/>
          <w:szCs w:val="20"/>
        </w:rPr>
        <w:t>Zemědělské družstvo Vrahovice</w:t>
      </w:r>
    </w:p>
    <w:p w14:paraId="3F77EC52" w14:textId="77777777" w:rsidR="00294AD5" w:rsidRPr="00294AD5" w:rsidRDefault="00294AD5" w:rsidP="00294AD5">
      <w:pPr>
        <w:pStyle w:val="AKnormln"/>
        <w:spacing w:after="0" w:line="360" w:lineRule="auto"/>
        <w:rPr>
          <w:rFonts w:cs="Arial"/>
        </w:rPr>
      </w:pPr>
      <w:r w:rsidRPr="00294AD5">
        <w:rPr>
          <w:rFonts w:cs="Arial"/>
        </w:rPr>
        <w:t>Sídlo:</w:t>
      </w:r>
      <w:r w:rsidRPr="00294AD5">
        <w:rPr>
          <w:rFonts w:cs="Arial"/>
        </w:rPr>
        <w:tab/>
      </w:r>
      <w:r w:rsidRPr="00294AD5">
        <w:rPr>
          <w:rFonts w:cs="Arial"/>
        </w:rPr>
        <w:tab/>
      </w:r>
      <w:r w:rsidRPr="00294AD5">
        <w:rPr>
          <w:rFonts w:cs="Arial"/>
        </w:rPr>
        <w:tab/>
      </w:r>
      <w:r w:rsidR="00647886">
        <w:rPr>
          <w:rFonts w:cs="Arial"/>
        </w:rPr>
        <w:tab/>
      </w:r>
      <w:r w:rsidR="00475A35" w:rsidRPr="00475A35">
        <w:rPr>
          <w:rFonts w:cs="Arial"/>
          <w:color w:val="000000" w:themeColor="text1"/>
          <w:szCs w:val="20"/>
        </w:rPr>
        <w:t>Majakovského 898/350, 798 11 Prostějov - Vrahovice</w:t>
      </w:r>
    </w:p>
    <w:p w14:paraId="76B1CA7F" w14:textId="77777777" w:rsidR="00294AD5" w:rsidRPr="00475A35" w:rsidRDefault="00294AD5" w:rsidP="00475A35">
      <w:pPr>
        <w:widowControl w:val="0"/>
        <w:spacing w:line="360" w:lineRule="auto"/>
        <w:ind w:left="2826" w:hanging="2826"/>
        <w:jc w:val="both"/>
        <w:rPr>
          <w:rFonts w:ascii="Arial" w:hAnsi="Arial" w:cs="Arial"/>
          <w:color w:val="000000"/>
          <w:szCs w:val="22"/>
        </w:rPr>
      </w:pPr>
      <w:r w:rsidRPr="00475A35">
        <w:rPr>
          <w:rFonts w:ascii="Arial" w:hAnsi="Arial" w:cs="Arial"/>
          <w:color w:val="000000"/>
          <w:szCs w:val="22"/>
        </w:rPr>
        <w:t>Právní forma:</w:t>
      </w:r>
      <w:r w:rsidRPr="00475A35">
        <w:rPr>
          <w:rFonts w:ascii="Arial" w:hAnsi="Arial" w:cs="Arial"/>
          <w:color w:val="000000"/>
          <w:szCs w:val="22"/>
        </w:rPr>
        <w:tab/>
      </w:r>
      <w:r w:rsidRPr="00475A35">
        <w:rPr>
          <w:rFonts w:ascii="Arial" w:hAnsi="Arial" w:cs="Arial"/>
          <w:color w:val="000000"/>
          <w:szCs w:val="22"/>
        </w:rPr>
        <w:tab/>
      </w:r>
      <w:r w:rsidR="00475A35" w:rsidRPr="00475A35">
        <w:rPr>
          <w:rFonts w:ascii="Arial" w:hAnsi="Arial" w:cs="Arial"/>
          <w:color w:val="000000"/>
          <w:szCs w:val="22"/>
        </w:rPr>
        <w:t>205 - Družstvo</w:t>
      </w:r>
    </w:p>
    <w:p w14:paraId="1DB259A2" w14:textId="77777777" w:rsidR="00294AD5" w:rsidRPr="00475A35" w:rsidRDefault="00294AD5" w:rsidP="00475A35">
      <w:pPr>
        <w:widowControl w:val="0"/>
        <w:spacing w:line="360" w:lineRule="auto"/>
        <w:ind w:left="2826" w:hanging="2826"/>
        <w:jc w:val="both"/>
        <w:rPr>
          <w:rFonts w:ascii="Arial" w:hAnsi="Arial" w:cs="Arial"/>
          <w:color w:val="000000"/>
          <w:szCs w:val="22"/>
        </w:rPr>
      </w:pPr>
      <w:r w:rsidRPr="00475A35">
        <w:rPr>
          <w:rFonts w:ascii="Arial" w:hAnsi="Arial" w:cs="Arial"/>
          <w:color w:val="000000"/>
          <w:szCs w:val="22"/>
        </w:rPr>
        <w:t>Údaj o zápisu do OR:</w:t>
      </w:r>
      <w:r w:rsidRPr="00475A35">
        <w:rPr>
          <w:rFonts w:ascii="Arial" w:hAnsi="Arial" w:cs="Arial"/>
          <w:color w:val="000000"/>
          <w:szCs w:val="22"/>
        </w:rPr>
        <w:tab/>
      </w:r>
      <w:r w:rsidR="00647886" w:rsidRPr="00475A35">
        <w:rPr>
          <w:rFonts w:ascii="Arial" w:hAnsi="Arial" w:cs="Arial"/>
          <w:color w:val="000000"/>
          <w:szCs w:val="22"/>
        </w:rPr>
        <w:tab/>
      </w:r>
      <w:r w:rsidR="00475A35" w:rsidRPr="00475A35">
        <w:rPr>
          <w:rFonts w:ascii="Arial" w:hAnsi="Arial" w:cs="Arial"/>
          <w:color w:val="000000"/>
          <w:szCs w:val="22"/>
        </w:rPr>
        <w:t>Spisová značka Dr 2354 vedená u Krajského soudu v Brně</w:t>
      </w:r>
    </w:p>
    <w:p w14:paraId="5E255A1E" w14:textId="77777777" w:rsidR="00294AD5" w:rsidRPr="00475A35" w:rsidRDefault="00475A35" w:rsidP="00475A35">
      <w:pPr>
        <w:widowControl w:val="0"/>
        <w:spacing w:line="360" w:lineRule="auto"/>
        <w:ind w:left="2826" w:hanging="2826"/>
        <w:jc w:val="both"/>
        <w:rPr>
          <w:rFonts w:ascii="Arial" w:hAnsi="Arial" w:cs="Arial"/>
          <w:color w:val="000000"/>
          <w:szCs w:val="22"/>
        </w:rPr>
      </w:pPr>
      <w:r>
        <w:rPr>
          <w:rFonts w:ascii="Arial" w:hAnsi="Arial" w:cs="Arial"/>
          <w:color w:val="000000"/>
          <w:szCs w:val="22"/>
        </w:rPr>
        <w:t>IČO:</w:t>
      </w:r>
      <w:r>
        <w:rPr>
          <w:rFonts w:ascii="Arial" w:hAnsi="Arial" w:cs="Arial"/>
          <w:color w:val="000000"/>
          <w:szCs w:val="22"/>
        </w:rPr>
        <w:tab/>
      </w:r>
      <w:r>
        <w:rPr>
          <w:rFonts w:ascii="Arial" w:hAnsi="Arial" w:cs="Arial"/>
          <w:color w:val="000000"/>
          <w:szCs w:val="22"/>
        </w:rPr>
        <w:tab/>
      </w:r>
      <w:r w:rsidRPr="00475A35">
        <w:rPr>
          <w:rFonts w:ascii="Arial" w:hAnsi="Arial" w:cs="Arial"/>
          <w:color w:val="000000"/>
          <w:szCs w:val="22"/>
        </w:rPr>
        <w:t>46991735</w:t>
      </w:r>
      <w:r w:rsidR="00294AD5" w:rsidRPr="00475A35">
        <w:rPr>
          <w:rFonts w:ascii="Arial" w:hAnsi="Arial" w:cs="Arial"/>
          <w:color w:val="000000"/>
          <w:szCs w:val="22"/>
        </w:rPr>
        <w:t xml:space="preserve">                                                       </w:t>
      </w:r>
    </w:p>
    <w:p w14:paraId="59FF0890" w14:textId="77777777" w:rsidR="00294AD5" w:rsidRPr="00475A35" w:rsidRDefault="00475A35" w:rsidP="00475A35">
      <w:pPr>
        <w:widowControl w:val="0"/>
        <w:spacing w:line="360" w:lineRule="auto"/>
        <w:ind w:left="2826" w:hanging="2826"/>
        <w:jc w:val="both"/>
        <w:rPr>
          <w:rFonts w:ascii="Arial" w:hAnsi="Arial" w:cs="Arial"/>
          <w:color w:val="000000"/>
          <w:szCs w:val="22"/>
        </w:rPr>
      </w:pPr>
      <w:r>
        <w:rPr>
          <w:rFonts w:ascii="Arial" w:hAnsi="Arial" w:cs="Arial"/>
          <w:color w:val="000000"/>
          <w:szCs w:val="22"/>
        </w:rPr>
        <w:t>DIČ:</w:t>
      </w:r>
      <w:r>
        <w:rPr>
          <w:rFonts w:ascii="Arial" w:hAnsi="Arial" w:cs="Arial"/>
          <w:color w:val="000000"/>
          <w:szCs w:val="22"/>
        </w:rPr>
        <w:tab/>
      </w:r>
      <w:r>
        <w:rPr>
          <w:rFonts w:ascii="Arial" w:hAnsi="Arial" w:cs="Arial"/>
          <w:color w:val="000000"/>
          <w:szCs w:val="22"/>
        </w:rPr>
        <w:tab/>
      </w:r>
      <w:r w:rsidRPr="00475A35">
        <w:rPr>
          <w:rFonts w:ascii="Arial" w:hAnsi="Arial" w:cs="Arial"/>
          <w:color w:val="000000"/>
          <w:szCs w:val="22"/>
        </w:rPr>
        <w:t>CZ46991735</w:t>
      </w:r>
      <w:r w:rsidR="00294AD5" w:rsidRPr="00475A35">
        <w:rPr>
          <w:rFonts w:ascii="Arial" w:hAnsi="Arial" w:cs="Arial"/>
          <w:color w:val="000000"/>
          <w:szCs w:val="22"/>
        </w:rPr>
        <w:t xml:space="preserve"> </w:t>
      </w:r>
    </w:p>
    <w:p w14:paraId="27F86A16" w14:textId="77777777" w:rsidR="00AA2973" w:rsidRPr="00475A35" w:rsidRDefault="007970D8" w:rsidP="00475A35">
      <w:pPr>
        <w:widowControl w:val="0"/>
        <w:spacing w:line="360" w:lineRule="auto"/>
        <w:ind w:left="2826" w:hanging="2826"/>
        <w:jc w:val="both"/>
        <w:rPr>
          <w:rFonts w:ascii="Arial" w:hAnsi="Arial" w:cs="Arial"/>
          <w:color w:val="000000"/>
          <w:szCs w:val="22"/>
        </w:rPr>
      </w:pPr>
      <w:r w:rsidRPr="00475A35">
        <w:rPr>
          <w:rFonts w:ascii="Arial" w:hAnsi="Arial" w:cs="Arial"/>
          <w:color w:val="000000"/>
          <w:szCs w:val="22"/>
        </w:rPr>
        <w:t>Z</w:t>
      </w:r>
      <w:r w:rsidR="00705D78" w:rsidRPr="00475A35">
        <w:rPr>
          <w:rFonts w:ascii="Arial" w:hAnsi="Arial" w:cs="Arial"/>
          <w:color w:val="000000"/>
          <w:szCs w:val="22"/>
        </w:rPr>
        <w:t>astoupený</w:t>
      </w:r>
      <w:r w:rsidR="00475A35">
        <w:rPr>
          <w:rFonts w:ascii="Arial" w:hAnsi="Arial" w:cs="Arial"/>
          <w:color w:val="000000"/>
          <w:szCs w:val="22"/>
        </w:rPr>
        <w:t>:</w:t>
      </w:r>
      <w:r w:rsidR="00475A35">
        <w:rPr>
          <w:rFonts w:ascii="Arial" w:hAnsi="Arial" w:cs="Arial"/>
          <w:color w:val="000000"/>
          <w:szCs w:val="22"/>
        </w:rPr>
        <w:tab/>
      </w:r>
      <w:r w:rsidR="00475A35">
        <w:rPr>
          <w:rFonts w:ascii="Arial" w:hAnsi="Arial" w:cs="Arial"/>
          <w:color w:val="000000"/>
          <w:szCs w:val="22"/>
        </w:rPr>
        <w:tab/>
      </w:r>
      <w:r w:rsidR="00475A35" w:rsidRPr="00475A35">
        <w:rPr>
          <w:rFonts w:ascii="Arial" w:hAnsi="Arial" w:cs="Arial"/>
          <w:color w:val="000000"/>
          <w:szCs w:val="22"/>
        </w:rPr>
        <w:t>Josef</w:t>
      </w:r>
      <w:r w:rsidR="00475A35">
        <w:rPr>
          <w:rFonts w:ascii="Arial" w:hAnsi="Arial" w:cs="Arial"/>
          <w:color w:val="000000"/>
          <w:szCs w:val="22"/>
        </w:rPr>
        <w:t>em</w:t>
      </w:r>
      <w:r w:rsidR="00475A35" w:rsidRPr="00475A35">
        <w:rPr>
          <w:rFonts w:ascii="Arial" w:hAnsi="Arial" w:cs="Arial"/>
          <w:color w:val="000000"/>
          <w:szCs w:val="22"/>
        </w:rPr>
        <w:t xml:space="preserve"> Vytás</w:t>
      </w:r>
      <w:r w:rsidR="00475A35">
        <w:rPr>
          <w:rFonts w:ascii="Arial" w:hAnsi="Arial" w:cs="Arial"/>
          <w:color w:val="000000"/>
          <w:szCs w:val="22"/>
        </w:rPr>
        <w:t>kem – předsedou</w:t>
      </w:r>
      <w:r w:rsidR="00475A35" w:rsidRPr="00475A35">
        <w:rPr>
          <w:rFonts w:ascii="Arial" w:hAnsi="Arial" w:cs="Arial"/>
          <w:color w:val="000000"/>
          <w:szCs w:val="22"/>
        </w:rPr>
        <w:t xml:space="preserve"> představenstva</w:t>
      </w:r>
    </w:p>
    <w:p w14:paraId="000A8571" w14:textId="77777777" w:rsidR="00610531" w:rsidRPr="00475A35" w:rsidRDefault="009E3EC1" w:rsidP="00475A35">
      <w:pPr>
        <w:widowControl w:val="0"/>
        <w:spacing w:line="360" w:lineRule="auto"/>
        <w:ind w:left="2826" w:hanging="2826"/>
        <w:jc w:val="both"/>
        <w:rPr>
          <w:rFonts w:ascii="Arial" w:hAnsi="Arial" w:cs="Arial"/>
          <w:color w:val="000000"/>
          <w:szCs w:val="22"/>
        </w:rPr>
      </w:pPr>
      <w:r w:rsidRPr="00475A35">
        <w:rPr>
          <w:rFonts w:ascii="Arial" w:hAnsi="Arial" w:cs="Arial"/>
          <w:color w:val="000000"/>
          <w:szCs w:val="22"/>
        </w:rPr>
        <w:t>Č</w:t>
      </w:r>
      <w:r w:rsidR="000A45FD" w:rsidRPr="00475A35">
        <w:rPr>
          <w:rFonts w:ascii="Arial" w:hAnsi="Arial" w:cs="Arial"/>
          <w:color w:val="000000"/>
          <w:szCs w:val="22"/>
        </w:rPr>
        <w:t>íslo účtu:</w:t>
      </w:r>
      <w:r w:rsidR="000A45FD" w:rsidRPr="00475A35">
        <w:rPr>
          <w:rFonts w:ascii="Arial" w:hAnsi="Arial" w:cs="Arial"/>
          <w:color w:val="000000"/>
          <w:szCs w:val="22"/>
        </w:rPr>
        <w:tab/>
      </w:r>
      <w:r w:rsidR="00E66125" w:rsidRPr="00475A35">
        <w:rPr>
          <w:rFonts w:ascii="Arial" w:hAnsi="Arial" w:cs="Arial"/>
          <w:color w:val="000000"/>
          <w:szCs w:val="22"/>
        </w:rPr>
        <w:tab/>
      </w:r>
      <w:r w:rsidR="00B23CBB">
        <w:rPr>
          <w:rFonts w:ascii="Arial" w:hAnsi="Arial" w:cs="Arial"/>
          <w:color w:val="000000"/>
          <w:szCs w:val="22"/>
        </w:rPr>
        <w:t>123268242/0300 - ČSOB</w:t>
      </w:r>
    </w:p>
    <w:p w14:paraId="2EAE036A" w14:textId="77777777" w:rsidR="00294AD5" w:rsidRPr="001A52FC" w:rsidRDefault="00294AD5" w:rsidP="00294AD5">
      <w:pPr>
        <w:widowControl w:val="0"/>
        <w:spacing w:line="360" w:lineRule="auto"/>
        <w:jc w:val="both"/>
        <w:rPr>
          <w:rFonts w:ascii="Arial" w:hAnsi="Arial" w:cs="Arial"/>
          <w:color w:val="000000"/>
          <w:szCs w:val="22"/>
        </w:rPr>
      </w:pPr>
    </w:p>
    <w:p w14:paraId="64C5B84C" w14:textId="77777777" w:rsidR="00610531" w:rsidRPr="001A52FC" w:rsidRDefault="00610531" w:rsidP="00F30106">
      <w:pPr>
        <w:widowControl w:val="0"/>
        <w:spacing w:line="276" w:lineRule="auto"/>
        <w:jc w:val="both"/>
        <w:rPr>
          <w:rFonts w:ascii="Arial" w:hAnsi="Arial" w:cs="Arial"/>
          <w:color w:val="000000"/>
          <w:szCs w:val="22"/>
        </w:rPr>
      </w:pPr>
      <w:r w:rsidRPr="001A52FC">
        <w:rPr>
          <w:rFonts w:ascii="Arial" w:hAnsi="Arial" w:cs="Arial"/>
          <w:color w:val="000000"/>
          <w:szCs w:val="22"/>
        </w:rPr>
        <w:t>na straně jedné</w:t>
      </w:r>
      <w:r w:rsidR="00C606C0">
        <w:rPr>
          <w:rFonts w:ascii="Arial" w:hAnsi="Arial" w:cs="Arial"/>
          <w:color w:val="000000"/>
          <w:szCs w:val="22"/>
        </w:rPr>
        <w:t xml:space="preserve"> </w:t>
      </w:r>
      <w:r w:rsidR="004B2A97">
        <w:rPr>
          <w:rFonts w:ascii="Arial" w:hAnsi="Arial" w:cs="Arial"/>
          <w:color w:val="000000"/>
          <w:szCs w:val="22"/>
        </w:rPr>
        <w:t>(</w:t>
      </w:r>
      <w:r w:rsidRPr="001A52FC">
        <w:rPr>
          <w:rFonts w:ascii="Arial" w:hAnsi="Arial" w:cs="Arial"/>
          <w:color w:val="000000"/>
          <w:szCs w:val="22"/>
        </w:rPr>
        <w:t xml:space="preserve">dále také jen </w:t>
      </w:r>
      <w:r w:rsidR="00C606C0">
        <w:rPr>
          <w:rFonts w:ascii="Arial" w:hAnsi="Arial" w:cs="Arial"/>
          <w:color w:val="000000"/>
          <w:szCs w:val="22"/>
        </w:rPr>
        <w:t>„</w:t>
      </w:r>
      <w:r w:rsidRPr="001A52FC">
        <w:rPr>
          <w:rFonts w:ascii="Arial" w:hAnsi="Arial" w:cs="Arial"/>
          <w:b/>
          <w:color w:val="000000"/>
          <w:szCs w:val="22"/>
        </w:rPr>
        <w:t>objednatel</w:t>
      </w:r>
      <w:r w:rsidR="00C606C0">
        <w:rPr>
          <w:rFonts w:ascii="Arial" w:hAnsi="Arial" w:cs="Arial"/>
          <w:color w:val="000000"/>
          <w:szCs w:val="22"/>
        </w:rPr>
        <w:t>“)</w:t>
      </w:r>
    </w:p>
    <w:p w14:paraId="103C2B55" w14:textId="77777777" w:rsidR="00610531" w:rsidRPr="001A52FC" w:rsidRDefault="00610531" w:rsidP="00A1750C">
      <w:pPr>
        <w:widowControl w:val="0"/>
        <w:jc w:val="both"/>
        <w:rPr>
          <w:rFonts w:ascii="Arial" w:hAnsi="Arial" w:cs="Arial"/>
          <w:color w:val="000000"/>
          <w:szCs w:val="22"/>
        </w:rPr>
      </w:pPr>
    </w:p>
    <w:p w14:paraId="6F5708AF" w14:textId="77777777" w:rsidR="00610531" w:rsidRPr="003D2BAD" w:rsidRDefault="00610531" w:rsidP="00A1750C">
      <w:pPr>
        <w:widowControl w:val="0"/>
        <w:jc w:val="both"/>
        <w:rPr>
          <w:rFonts w:ascii="Arial" w:hAnsi="Arial" w:cs="Arial"/>
          <w:bCs/>
          <w:color w:val="000000"/>
          <w:szCs w:val="22"/>
        </w:rPr>
      </w:pPr>
      <w:r w:rsidRPr="003D2BAD">
        <w:rPr>
          <w:rFonts w:ascii="Arial" w:hAnsi="Arial" w:cs="Arial"/>
          <w:bCs/>
          <w:color w:val="000000"/>
          <w:szCs w:val="22"/>
        </w:rPr>
        <w:t>a</w:t>
      </w:r>
    </w:p>
    <w:p w14:paraId="78F5133D" w14:textId="77777777" w:rsidR="00610531" w:rsidRPr="003D2BAD" w:rsidRDefault="00610531" w:rsidP="00A1750C">
      <w:pPr>
        <w:widowControl w:val="0"/>
        <w:jc w:val="both"/>
        <w:rPr>
          <w:rFonts w:ascii="Arial" w:hAnsi="Arial" w:cs="Arial"/>
          <w:color w:val="000000"/>
          <w:szCs w:val="22"/>
        </w:rPr>
      </w:pPr>
    </w:p>
    <w:p w14:paraId="6CEFFA20" w14:textId="77777777" w:rsidR="003D2BAD" w:rsidRPr="003D2BAD" w:rsidRDefault="003D2BAD" w:rsidP="003D2BAD">
      <w:pPr>
        <w:widowControl w:val="0"/>
        <w:spacing w:line="360" w:lineRule="auto"/>
        <w:jc w:val="both"/>
        <w:rPr>
          <w:rFonts w:ascii="Arial" w:hAnsi="Arial" w:cs="Arial"/>
          <w:color w:val="000000"/>
          <w:szCs w:val="22"/>
        </w:rPr>
      </w:pPr>
      <w:r w:rsidRPr="003D2BAD">
        <w:rPr>
          <w:rFonts w:ascii="Arial" w:hAnsi="Arial" w:cs="Arial"/>
          <w:bCs/>
          <w:color w:val="000000"/>
          <w:szCs w:val="22"/>
        </w:rPr>
        <w:t>Název:</w:t>
      </w:r>
      <w:r w:rsidRPr="003D2BAD">
        <w:rPr>
          <w:rFonts w:ascii="Arial" w:hAnsi="Arial" w:cs="Arial"/>
          <w:bCs/>
          <w:color w:val="000000"/>
          <w:szCs w:val="22"/>
        </w:rPr>
        <w:tab/>
      </w:r>
      <w:r w:rsidRPr="003D2BAD">
        <w:rPr>
          <w:rFonts w:ascii="Arial" w:hAnsi="Arial" w:cs="Arial"/>
          <w:bCs/>
          <w:color w:val="000000"/>
          <w:szCs w:val="22"/>
        </w:rPr>
        <w:tab/>
      </w:r>
      <w:r w:rsidRPr="003D2BAD">
        <w:rPr>
          <w:rFonts w:ascii="Arial" w:hAnsi="Arial" w:cs="Arial"/>
          <w:bCs/>
          <w:color w:val="000000"/>
          <w:szCs w:val="22"/>
        </w:rPr>
        <w:tab/>
      </w:r>
      <w:r w:rsidRPr="003D2BAD">
        <w:rPr>
          <w:rFonts w:ascii="Arial" w:hAnsi="Arial" w:cs="Arial"/>
          <w:bCs/>
          <w:color w:val="000000"/>
          <w:szCs w:val="22"/>
        </w:rPr>
        <w:tab/>
      </w:r>
      <w:r w:rsidR="00AA2973" w:rsidRPr="00475A35">
        <w:rPr>
          <w:rFonts w:ascii="Arial" w:hAnsi="Arial" w:cs="Arial"/>
          <w:b/>
          <w:color w:val="000000"/>
          <w:szCs w:val="22"/>
          <w:highlight w:val="lightGray"/>
        </w:rPr>
        <w:t>…………………</w:t>
      </w:r>
      <w:r w:rsidR="00475A35" w:rsidRPr="00475A35">
        <w:rPr>
          <w:rFonts w:ascii="Arial" w:hAnsi="Arial" w:cs="Arial"/>
          <w:b/>
          <w:color w:val="000000"/>
          <w:szCs w:val="22"/>
          <w:highlight w:val="lightGray"/>
        </w:rPr>
        <w:t>….</w:t>
      </w:r>
    </w:p>
    <w:p w14:paraId="4D5B9E47" w14:textId="77777777" w:rsidR="003D2BAD" w:rsidRPr="003D2BAD" w:rsidRDefault="003D2BAD" w:rsidP="003D2BAD">
      <w:pPr>
        <w:widowControl w:val="0"/>
        <w:spacing w:line="360" w:lineRule="auto"/>
        <w:jc w:val="both"/>
        <w:rPr>
          <w:rFonts w:ascii="Arial" w:hAnsi="Arial" w:cs="Arial"/>
          <w:color w:val="000000"/>
          <w:szCs w:val="22"/>
        </w:rPr>
      </w:pPr>
      <w:r w:rsidRPr="003D2BAD">
        <w:rPr>
          <w:rFonts w:ascii="Arial" w:hAnsi="Arial" w:cs="Arial"/>
          <w:color w:val="000000"/>
          <w:szCs w:val="22"/>
        </w:rPr>
        <w:t>Sídlo:</w:t>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00475A35" w:rsidRPr="00475A35">
        <w:rPr>
          <w:rFonts w:ascii="Arial" w:hAnsi="Arial" w:cs="Arial"/>
          <w:color w:val="000000"/>
          <w:szCs w:val="22"/>
          <w:highlight w:val="lightGray"/>
        </w:rPr>
        <w:t>…………………….</w:t>
      </w:r>
    </w:p>
    <w:p w14:paraId="4ED3DEFC" w14:textId="77777777" w:rsidR="003D2BAD" w:rsidRPr="003D2BAD" w:rsidRDefault="003D2BAD" w:rsidP="003D2BAD">
      <w:pPr>
        <w:widowControl w:val="0"/>
        <w:spacing w:line="360" w:lineRule="auto"/>
        <w:jc w:val="both"/>
        <w:rPr>
          <w:rFonts w:ascii="Arial" w:hAnsi="Arial" w:cs="Arial"/>
          <w:color w:val="000000"/>
          <w:szCs w:val="22"/>
        </w:rPr>
      </w:pPr>
      <w:r w:rsidRPr="003D2BAD">
        <w:rPr>
          <w:rFonts w:ascii="Arial" w:hAnsi="Arial" w:cs="Arial"/>
          <w:color w:val="000000"/>
          <w:szCs w:val="22"/>
        </w:rPr>
        <w:t>IČO:</w:t>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00475A35" w:rsidRPr="00475A35">
        <w:rPr>
          <w:rFonts w:ascii="Arial" w:hAnsi="Arial" w:cs="Arial"/>
          <w:color w:val="000000"/>
          <w:szCs w:val="22"/>
          <w:highlight w:val="lightGray"/>
        </w:rPr>
        <w:t>…………………….</w:t>
      </w:r>
    </w:p>
    <w:p w14:paraId="311E578B" w14:textId="77777777" w:rsidR="003D2BAD" w:rsidRPr="003D2BAD" w:rsidRDefault="003D2BAD" w:rsidP="003D2BAD">
      <w:pPr>
        <w:widowControl w:val="0"/>
        <w:spacing w:line="360" w:lineRule="auto"/>
        <w:jc w:val="both"/>
        <w:rPr>
          <w:rFonts w:ascii="Arial" w:hAnsi="Arial" w:cs="Arial"/>
          <w:color w:val="000000"/>
          <w:szCs w:val="22"/>
        </w:rPr>
      </w:pPr>
      <w:r w:rsidRPr="003D2BAD">
        <w:rPr>
          <w:rFonts w:ascii="Arial" w:hAnsi="Arial" w:cs="Arial"/>
          <w:color w:val="000000"/>
          <w:szCs w:val="22"/>
        </w:rPr>
        <w:t>DIČ:</w:t>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00475A35" w:rsidRPr="00475A35">
        <w:rPr>
          <w:rFonts w:ascii="Arial" w:hAnsi="Arial" w:cs="Arial"/>
          <w:color w:val="000000"/>
          <w:szCs w:val="22"/>
          <w:highlight w:val="lightGray"/>
        </w:rPr>
        <w:t>…………………….</w:t>
      </w:r>
    </w:p>
    <w:p w14:paraId="74113BD8" w14:textId="77777777" w:rsidR="003D2BAD" w:rsidRPr="003D2BAD" w:rsidRDefault="003D2BAD" w:rsidP="003D2BAD">
      <w:pPr>
        <w:widowControl w:val="0"/>
        <w:spacing w:line="360" w:lineRule="auto"/>
        <w:ind w:left="2826" w:hanging="2826"/>
        <w:jc w:val="both"/>
        <w:rPr>
          <w:rFonts w:ascii="Arial" w:hAnsi="Arial" w:cs="Arial"/>
          <w:color w:val="000000"/>
          <w:szCs w:val="22"/>
        </w:rPr>
      </w:pPr>
      <w:r w:rsidRPr="003D2BAD">
        <w:rPr>
          <w:rFonts w:ascii="Arial" w:hAnsi="Arial" w:cs="Arial"/>
          <w:color w:val="000000"/>
          <w:szCs w:val="22"/>
        </w:rPr>
        <w:t>Údaj o zápisu do OR:</w:t>
      </w:r>
      <w:r w:rsidRPr="003D2BAD">
        <w:rPr>
          <w:rFonts w:ascii="Arial" w:hAnsi="Arial" w:cs="Arial"/>
          <w:color w:val="000000"/>
          <w:szCs w:val="22"/>
        </w:rPr>
        <w:tab/>
      </w:r>
      <w:r w:rsidRPr="003D2BAD">
        <w:rPr>
          <w:rFonts w:ascii="Arial" w:hAnsi="Arial" w:cs="Arial"/>
          <w:color w:val="000000"/>
          <w:szCs w:val="22"/>
        </w:rPr>
        <w:tab/>
      </w:r>
      <w:r w:rsidR="00475A35" w:rsidRPr="00475A35">
        <w:rPr>
          <w:rFonts w:ascii="Arial" w:hAnsi="Arial" w:cs="Arial"/>
          <w:color w:val="000000"/>
          <w:szCs w:val="22"/>
          <w:highlight w:val="lightGray"/>
        </w:rPr>
        <w:t>…………………….</w:t>
      </w:r>
    </w:p>
    <w:p w14:paraId="5431D131" w14:textId="77777777" w:rsidR="003D2BAD" w:rsidRPr="003D2BAD" w:rsidRDefault="003D2BAD" w:rsidP="003D2BAD">
      <w:pPr>
        <w:widowControl w:val="0"/>
        <w:spacing w:line="360" w:lineRule="auto"/>
        <w:jc w:val="both"/>
        <w:rPr>
          <w:rFonts w:ascii="Arial" w:hAnsi="Arial" w:cs="Arial"/>
          <w:color w:val="000000"/>
          <w:szCs w:val="22"/>
        </w:rPr>
      </w:pPr>
      <w:r w:rsidRPr="003D2BAD">
        <w:rPr>
          <w:rFonts w:ascii="Arial" w:hAnsi="Arial" w:cs="Arial"/>
          <w:color w:val="000000"/>
          <w:szCs w:val="22"/>
        </w:rPr>
        <w:t>Zastoupený:</w:t>
      </w:r>
      <w:r w:rsidRPr="003D2BAD">
        <w:rPr>
          <w:rFonts w:ascii="Arial" w:hAnsi="Arial" w:cs="Arial"/>
          <w:color w:val="000000"/>
          <w:szCs w:val="22"/>
        </w:rPr>
        <w:tab/>
      </w:r>
      <w:r w:rsidRPr="003D2BAD">
        <w:rPr>
          <w:rFonts w:ascii="Arial" w:hAnsi="Arial" w:cs="Arial"/>
          <w:color w:val="000000"/>
          <w:szCs w:val="22"/>
        </w:rPr>
        <w:tab/>
      </w:r>
      <w:r w:rsidRPr="003D2BAD">
        <w:rPr>
          <w:rFonts w:ascii="Arial" w:hAnsi="Arial" w:cs="Arial"/>
          <w:color w:val="000000"/>
          <w:szCs w:val="22"/>
        </w:rPr>
        <w:tab/>
      </w:r>
      <w:r w:rsidR="00475A35" w:rsidRPr="00475A35">
        <w:rPr>
          <w:rFonts w:ascii="Arial" w:hAnsi="Arial" w:cs="Arial"/>
          <w:color w:val="000000"/>
          <w:szCs w:val="22"/>
          <w:highlight w:val="lightGray"/>
        </w:rPr>
        <w:t>…………………….</w:t>
      </w:r>
    </w:p>
    <w:p w14:paraId="16332B3B" w14:textId="77777777" w:rsidR="00610531" w:rsidRPr="003D2BAD" w:rsidRDefault="00F30106" w:rsidP="00F30106">
      <w:pPr>
        <w:widowControl w:val="0"/>
        <w:spacing w:line="360" w:lineRule="auto"/>
        <w:jc w:val="both"/>
        <w:rPr>
          <w:rFonts w:ascii="Arial" w:hAnsi="Arial" w:cs="Arial"/>
          <w:color w:val="000000"/>
          <w:szCs w:val="22"/>
        </w:rPr>
      </w:pPr>
      <w:r w:rsidRPr="003D2BAD">
        <w:rPr>
          <w:rFonts w:ascii="Arial" w:hAnsi="Arial" w:cs="Arial"/>
          <w:color w:val="000000"/>
          <w:szCs w:val="22"/>
        </w:rPr>
        <w:t>Č</w:t>
      </w:r>
      <w:r w:rsidR="00610531" w:rsidRPr="003D2BAD">
        <w:rPr>
          <w:rFonts w:ascii="Arial" w:hAnsi="Arial" w:cs="Arial"/>
          <w:color w:val="000000"/>
          <w:szCs w:val="22"/>
        </w:rPr>
        <w:t>íslo účtu</w:t>
      </w:r>
      <w:r w:rsidR="000A45FD" w:rsidRPr="003D2BAD">
        <w:rPr>
          <w:rFonts w:ascii="Arial" w:hAnsi="Arial" w:cs="Arial"/>
          <w:color w:val="000000"/>
          <w:szCs w:val="22"/>
        </w:rPr>
        <w:t>:</w:t>
      </w:r>
      <w:r w:rsidR="000A45FD" w:rsidRPr="003D2BAD">
        <w:rPr>
          <w:rFonts w:ascii="Arial" w:hAnsi="Arial" w:cs="Arial"/>
          <w:color w:val="000000"/>
          <w:szCs w:val="22"/>
        </w:rPr>
        <w:tab/>
      </w:r>
      <w:r w:rsidR="009008F7" w:rsidRPr="003D2BAD">
        <w:rPr>
          <w:rFonts w:ascii="Arial" w:hAnsi="Arial" w:cs="Arial"/>
          <w:color w:val="000000"/>
          <w:szCs w:val="22"/>
        </w:rPr>
        <w:tab/>
      </w:r>
      <w:r w:rsidRPr="003D2BAD">
        <w:rPr>
          <w:rFonts w:ascii="Arial" w:hAnsi="Arial" w:cs="Arial"/>
          <w:color w:val="000000"/>
          <w:szCs w:val="22"/>
        </w:rPr>
        <w:tab/>
      </w:r>
      <w:r w:rsidR="00475A35" w:rsidRPr="00475A35">
        <w:rPr>
          <w:rFonts w:ascii="Arial" w:hAnsi="Arial" w:cs="Arial"/>
          <w:color w:val="000000"/>
          <w:szCs w:val="22"/>
          <w:highlight w:val="lightGray"/>
        </w:rPr>
        <w:t>…………………….</w:t>
      </w:r>
    </w:p>
    <w:p w14:paraId="440E3586" w14:textId="77777777" w:rsidR="00F30106" w:rsidRDefault="00F30106" w:rsidP="00F30106">
      <w:pPr>
        <w:widowControl w:val="0"/>
        <w:spacing w:after="120" w:line="360" w:lineRule="auto"/>
        <w:jc w:val="both"/>
        <w:rPr>
          <w:rFonts w:ascii="Arial" w:hAnsi="Arial" w:cs="Arial"/>
          <w:color w:val="000000"/>
          <w:szCs w:val="22"/>
        </w:rPr>
      </w:pPr>
    </w:p>
    <w:p w14:paraId="70282D45" w14:textId="77777777" w:rsidR="00610531" w:rsidRPr="001A52FC" w:rsidRDefault="00610531" w:rsidP="00A1750C">
      <w:pPr>
        <w:widowControl w:val="0"/>
        <w:spacing w:after="120"/>
        <w:jc w:val="both"/>
        <w:rPr>
          <w:rFonts w:ascii="Arial" w:hAnsi="Arial" w:cs="Arial"/>
          <w:color w:val="000000"/>
          <w:szCs w:val="22"/>
        </w:rPr>
      </w:pPr>
      <w:r w:rsidRPr="001A52FC">
        <w:rPr>
          <w:rFonts w:ascii="Arial" w:hAnsi="Arial" w:cs="Arial"/>
          <w:color w:val="000000"/>
          <w:szCs w:val="22"/>
        </w:rPr>
        <w:t>na straně druhé</w:t>
      </w:r>
    </w:p>
    <w:p w14:paraId="505D96DE" w14:textId="77777777" w:rsidR="00610531" w:rsidRPr="001A52FC" w:rsidRDefault="004B2A97" w:rsidP="00A1750C">
      <w:pPr>
        <w:widowControl w:val="0"/>
        <w:spacing w:after="120"/>
        <w:jc w:val="both"/>
        <w:rPr>
          <w:rFonts w:ascii="Arial" w:hAnsi="Arial" w:cs="Arial"/>
          <w:color w:val="000000"/>
          <w:szCs w:val="22"/>
        </w:rPr>
      </w:pPr>
      <w:r>
        <w:rPr>
          <w:rFonts w:ascii="Arial" w:hAnsi="Arial" w:cs="Arial"/>
          <w:color w:val="000000"/>
          <w:szCs w:val="22"/>
        </w:rPr>
        <w:t>(</w:t>
      </w:r>
      <w:r w:rsidR="00610531" w:rsidRPr="001A52FC">
        <w:rPr>
          <w:rFonts w:ascii="Arial" w:hAnsi="Arial" w:cs="Arial"/>
          <w:color w:val="000000"/>
          <w:szCs w:val="22"/>
        </w:rPr>
        <w:t xml:space="preserve">dále také jen </w:t>
      </w:r>
      <w:r w:rsidR="00C606C0">
        <w:rPr>
          <w:rFonts w:ascii="Arial" w:hAnsi="Arial" w:cs="Arial"/>
          <w:color w:val="000000"/>
          <w:szCs w:val="22"/>
        </w:rPr>
        <w:t>„</w:t>
      </w:r>
      <w:r w:rsidR="00610531" w:rsidRPr="001A52FC">
        <w:rPr>
          <w:rFonts w:ascii="Arial" w:hAnsi="Arial" w:cs="Arial"/>
          <w:b/>
          <w:color w:val="000000"/>
          <w:szCs w:val="22"/>
        </w:rPr>
        <w:t>zhotovitel</w:t>
      </w:r>
      <w:r w:rsidR="00C606C0">
        <w:rPr>
          <w:rFonts w:ascii="Arial" w:hAnsi="Arial" w:cs="Arial"/>
          <w:color w:val="000000"/>
          <w:szCs w:val="22"/>
        </w:rPr>
        <w:t>“)</w:t>
      </w:r>
    </w:p>
    <w:p w14:paraId="3171A495" w14:textId="77777777" w:rsidR="00610531" w:rsidRPr="001A52FC" w:rsidRDefault="00610531" w:rsidP="00A1750C">
      <w:pPr>
        <w:widowControl w:val="0"/>
        <w:jc w:val="both"/>
        <w:rPr>
          <w:rFonts w:ascii="Arial" w:hAnsi="Arial" w:cs="Arial"/>
          <w:color w:val="000000"/>
          <w:szCs w:val="22"/>
        </w:rPr>
      </w:pPr>
    </w:p>
    <w:p w14:paraId="6FC3AB1D" w14:textId="77777777" w:rsidR="00610531" w:rsidRPr="001A52FC" w:rsidRDefault="00610531" w:rsidP="00A1750C">
      <w:pPr>
        <w:widowControl w:val="0"/>
        <w:jc w:val="both"/>
        <w:rPr>
          <w:rFonts w:ascii="Arial" w:hAnsi="Arial" w:cs="Arial"/>
          <w:color w:val="000000"/>
          <w:szCs w:val="22"/>
        </w:rPr>
      </w:pPr>
      <w:r w:rsidRPr="001A52FC">
        <w:rPr>
          <w:rFonts w:ascii="Arial" w:hAnsi="Arial" w:cs="Arial"/>
          <w:color w:val="000000"/>
          <w:szCs w:val="22"/>
        </w:rPr>
        <w:t>uzavřeli tuto</w:t>
      </w:r>
    </w:p>
    <w:p w14:paraId="40886036" w14:textId="77777777" w:rsidR="00610531" w:rsidRPr="001A52FC" w:rsidRDefault="00610531" w:rsidP="00A1750C">
      <w:pPr>
        <w:widowControl w:val="0"/>
        <w:jc w:val="both"/>
        <w:rPr>
          <w:rFonts w:ascii="Arial" w:hAnsi="Arial" w:cs="Arial"/>
          <w:color w:val="000000"/>
          <w:szCs w:val="22"/>
        </w:rPr>
      </w:pPr>
    </w:p>
    <w:p w14:paraId="4ADFC804" w14:textId="77777777" w:rsidR="00610531"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t>s m l o u v u   o   d í l o:</w:t>
      </w:r>
    </w:p>
    <w:p w14:paraId="0609177A" w14:textId="77777777" w:rsidR="008B2A62" w:rsidRPr="001A52FC" w:rsidRDefault="008B2A62" w:rsidP="00A1750C">
      <w:pPr>
        <w:widowControl w:val="0"/>
        <w:jc w:val="center"/>
        <w:rPr>
          <w:rFonts w:ascii="Arial" w:hAnsi="Arial" w:cs="Arial"/>
          <w:b/>
          <w:bCs/>
          <w:color w:val="000000"/>
          <w:szCs w:val="22"/>
        </w:rPr>
      </w:pPr>
    </w:p>
    <w:p w14:paraId="25D64484" w14:textId="77777777" w:rsidR="00610531" w:rsidRPr="001A52FC" w:rsidRDefault="00764FAB" w:rsidP="00764FAB">
      <w:pPr>
        <w:widowControl w:val="0"/>
        <w:jc w:val="center"/>
        <w:rPr>
          <w:rFonts w:ascii="Arial" w:hAnsi="Arial" w:cs="Arial"/>
          <w:color w:val="000000"/>
          <w:szCs w:val="22"/>
        </w:rPr>
      </w:pPr>
      <w:r w:rsidRPr="001A52FC">
        <w:rPr>
          <w:rFonts w:ascii="Arial" w:hAnsi="Arial" w:cs="Arial"/>
          <w:color w:val="000000"/>
          <w:szCs w:val="22"/>
        </w:rPr>
        <w:t>d</w:t>
      </w:r>
      <w:r w:rsidR="00610531" w:rsidRPr="001A52FC">
        <w:rPr>
          <w:rFonts w:ascii="Arial" w:hAnsi="Arial" w:cs="Arial"/>
          <w:color w:val="000000"/>
          <w:szCs w:val="22"/>
        </w:rPr>
        <w:t xml:space="preserve">le ustanovení </w:t>
      </w:r>
      <w:r w:rsidRPr="001A52FC">
        <w:rPr>
          <w:rFonts w:ascii="Arial" w:hAnsi="Arial" w:cs="Arial"/>
          <w:szCs w:val="22"/>
        </w:rPr>
        <w:t>§ 2586 a násl. zákona č. </w:t>
      </w:r>
      <w:r w:rsidR="00D22F11">
        <w:rPr>
          <w:rFonts w:ascii="Arial" w:hAnsi="Arial" w:cs="Arial"/>
          <w:szCs w:val="22"/>
        </w:rPr>
        <w:t>89/2012 Sb., občanského zákoníku, ve znění pozdějších předpisů</w:t>
      </w:r>
      <w:r w:rsidR="00A732CB">
        <w:rPr>
          <w:rFonts w:ascii="Arial" w:hAnsi="Arial" w:cs="Arial"/>
          <w:szCs w:val="22"/>
        </w:rPr>
        <w:t xml:space="preserve"> (dále jen</w:t>
      </w:r>
      <w:r w:rsidR="00241B59">
        <w:rPr>
          <w:rFonts w:ascii="Arial" w:hAnsi="Arial" w:cs="Arial"/>
          <w:szCs w:val="22"/>
        </w:rPr>
        <w:t xml:space="preserve"> „</w:t>
      </w:r>
      <w:r w:rsidR="00241B59" w:rsidRPr="00527CD8">
        <w:rPr>
          <w:rFonts w:ascii="Arial" w:hAnsi="Arial" w:cs="Arial"/>
          <w:b/>
          <w:szCs w:val="22"/>
        </w:rPr>
        <w:t>OZ</w:t>
      </w:r>
      <w:r w:rsidR="00241B59">
        <w:rPr>
          <w:rFonts w:ascii="Arial" w:hAnsi="Arial" w:cs="Arial"/>
          <w:szCs w:val="22"/>
        </w:rPr>
        <w:t>“)</w:t>
      </w:r>
    </w:p>
    <w:p w14:paraId="280F4157" w14:textId="77777777" w:rsidR="00610531" w:rsidRPr="001A52FC" w:rsidRDefault="00610531" w:rsidP="00A1750C">
      <w:pPr>
        <w:widowControl w:val="0"/>
        <w:jc w:val="both"/>
        <w:rPr>
          <w:rFonts w:ascii="Arial" w:hAnsi="Arial" w:cs="Arial"/>
          <w:color w:val="000000"/>
          <w:szCs w:val="22"/>
        </w:rPr>
      </w:pPr>
    </w:p>
    <w:p w14:paraId="6C4A61B9" w14:textId="77777777" w:rsidR="00351009" w:rsidRDefault="00351009" w:rsidP="00A1750C">
      <w:pPr>
        <w:widowControl w:val="0"/>
        <w:jc w:val="both"/>
        <w:rPr>
          <w:rFonts w:ascii="Arial" w:hAnsi="Arial" w:cs="Arial"/>
          <w:b/>
          <w:bCs/>
          <w:color w:val="000000"/>
          <w:szCs w:val="22"/>
        </w:rPr>
      </w:pPr>
    </w:p>
    <w:p w14:paraId="7C93DC1B" w14:textId="77777777" w:rsidR="00216DE0" w:rsidRDefault="00216DE0" w:rsidP="00A1750C">
      <w:pPr>
        <w:widowControl w:val="0"/>
        <w:jc w:val="both"/>
        <w:rPr>
          <w:rFonts w:ascii="Arial" w:hAnsi="Arial" w:cs="Arial"/>
          <w:b/>
          <w:bCs/>
          <w:color w:val="000000"/>
          <w:szCs w:val="22"/>
        </w:rPr>
      </w:pPr>
    </w:p>
    <w:p w14:paraId="4F6FF936" w14:textId="77777777" w:rsidR="003708DC" w:rsidRDefault="003708DC" w:rsidP="00A1750C">
      <w:pPr>
        <w:widowControl w:val="0"/>
        <w:jc w:val="both"/>
        <w:rPr>
          <w:rFonts w:ascii="Arial" w:hAnsi="Arial" w:cs="Arial"/>
          <w:b/>
          <w:bCs/>
          <w:color w:val="000000"/>
          <w:szCs w:val="22"/>
        </w:rPr>
      </w:pPr>
    </w:p>
    <w:p w14:paraId="15B85AC5" w14:textId="77777777" w:rsidR="003708DC" w:rsidRDefault="003708DC" w:rsidP="00A1750C">
      <w:pPr>
        <w:widowControl w:val="0"/>
        <w:jc w:val="both"/>
        <w:rPr>
          <w:rFonts w:ascii="Arial" w:hAnsi="Arial" w:cs="Arial"/>
          <w:b/>
          <w:bCs/>
          <w:color w:val="000000"/>
          <w:szCs w:val="22"/>
        </w:rPr>
      </w:pPr>
    </w:p>
    <w:p w14:paraId="5C7EFC59" w14:textId="77777777" w:rsidR="00AA2973" w:rsidRDefault="00AA2973" w:rsidP="00A1750C">
      <w:pPr>
        <w:widowControl w:val="0"/>
        <w:jc w:val="both"/>
        <w:rPr>
          <w:rFonts w:ascii="Arial" w:hAnsi="Arial" w:cs="Arial"/>
          <w:b/>
          <w:bCs/>
          <w:color w:val="000000"/>
          <w:szCs w:val="22"/>
        </w:rPr>
      </w:pPr>
    </w:p>
    <w:p w14:paraId="0EA3D8CC" w14:textId="77777777" w:rsidR="00216DE0" w:rsidRPr="001A52FC" w:rsidRDefault="00216DE0" w:rsidP="00A1750C">
      <w:pPr>
        <w:widowControl w:val="0"/>
        <w:jc w:val="both"/>
        <w:rPr>
          <w:rFonts w:ascii="Arial" w:hAnsi="Arial" w:cs="Arial"/>
          <w:b/>
          <w:bCs/>
          <w:color w:val="000000"/>
          <w:szCs w:val="22"/>
        </w:rPr>
      </w:pPr>
    </w:p>
    <w:p w14:paraId="3EC0C441" w14:textId="77777777" w:rsidR="00610531" w:rsidRPr="001A52FC"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lastRenderedPageBreak/>
        <w:t>Článek I.</w:t>
      </w:r>
    </w:p>
    <w:p w14:paraId="0435C9A8"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color w:val="000000"/>
          <w:szCs w:val="22"/>
        </w:rPr>
        <w:t>Úvodní ustanovení</w:t>
      </w:r>
    </w:p>
    <w:p w14:paraId="1E85F5EB" w14:textId="77777777" w:rsidR="00610531" w:rsidRPr="001A52FC" w:rsidRDefault="00610531" w:rsidP="00475A35">
      <w:pPr>
        <w:widowControl w:val="0"/>
        <w:numPr>
          <w:ilvl w:val="0"/>
          <w:numId w:val="11"/>
        </w:numPr>
        <w:spacing w:after="120"/>
        <w:jc w:val="both"/>
        <w:rPr>
          <w:rFonts w:ascii="Arial" w:hAnsi="Arial" w:cs="Arial"/>
          <w:color w:val="000000"/>
          <w:szCs w:val="22"/>
        </w:rPr>
      </w:pPr>
      <w:r w:rsidRPr="001A52FC">
        <w:rPr>
          <w:rFonts w:ascii="Arial" w:hAnsi="Arial" w:cs="Arial"/>
          <w:color w:val="000000"/>
          <w:szCs w:val="22"/>
        </w:rPr>
        <w:t xml:space="preserve">Objednatel je zadavatelem </w:t>
      </w:r>
      <w:r w:rsidR="001879C1">
        <w:rPr>
          <w:rFonts w:ascii="Arial" w:hAnsi="Arial" w:cs="Arial"/>
          <w:color w:val="000000"/>
          <w:szCs w:val="22"/>
        </w:rPr>
        <w:t xml:space="preserve">veřejné </w:t>
      </w:r>
      <w:r w:rsidR="00764FAB" w:rsidRPr="001A52FC">
        <w:rPr>
          <w:rFonts w:ascii="Arial" w:hAnsi="Arial" w:cs="Arial"/>
          <w:color w:val="000000"/>
          <w:szCs w:val="22"/>
        </w:rPr>
        <w:t xml:space="preserve">zakázky s </w:t>
      </w:r>
      <w:r w:rsidRPr="001A52FC">
        <w:rPr>
          <w:rFonts w:ascii="Arial" w:hAnsi="Arial" w:cs="Arial"/>
          <w:color w:val="000000"/>
          <w:szCs w:val="22"/>
        </w:rPr>
        <w:t xml:space="preserve">názvem </w:t>
      </w:r>
      <w:r w:rsidR="00424215">
        <w:rPr>
          <w:rFonts w:ascii="Arial" w:hAnsi="Arial" w:cs="Arial"/>
          <w:color w:val="000000"/>
          <w:szCs w:val="22"/>
        </w:rPr>
        <w:t>„</w:t>
      </w:r>
      <w:r w:rsidR="00475A35" w:rsidRPr="00475A35">
        <w:rPr>
          <w:rFonts w:ascii="Arial" w:hAnsi="Arial" w:cs="Arial"/>
          <w:b/>
          <w:color w:val="000000"/>
          <w:szCs w:val="22"/>
        </w:rPr>
        <w:t>Výstavba zařízení na čištění bioplynu a plnicí stanice bioCNG Vrahovice</w:t>
      </w:r>
      <w:r w:rsidR="00346D42">
        <w:rPr>
          <w:rFonts w:ascii="Arial" w:hAnsi="Arial" w:cs="Arial"/>
          <w:b/>
          <w:color w:val="000000"/>
          <w:szCs w:val="22"/>
        </w:rPr>
        <w:t xml:space="preserve"> (opakované zadání)</w:t>
      </w:r>
      <w:r w:rsidR="00475A35">
        <w:rPr>
          <w:rFonts w:ascii="Arial" w:hAnsi="Arial" w:cs="Arial"/>
          <w:color w:val="000000"/>
          <w:szCs w:val="22"/>
        </w:rPr>
        <w:t xml:space="preserve">“ </w:t>
      </w:r>
      <w:r w:rsidR="00764FAB" w:rsidRPr="001A52FC">
        <w:rPr>
          <w:rFonts w:ascii="Arial" w:hAnsi="Arial" w:cs="Arial"/>
          <w:color w:val="000000"/>
          <w:szCs w:val="22"/>
        </w:rPr>
        <w:t>(dále jen „</w:t>
      </w:r>
      <w:r w:rsidR="00452A31">
        <w:rPr>
          <w:rFonts w:ascii="Arial" w:hAnsi="Arial" w:cs="Arial"/>
          <w:color w:val="000000"/>
          <w:szCs w:val="22"/>
        </w:rPr>
        <w:t>Veřejná zakázka</w:t>
      </w:r>
      <w:r w:rsidR="00764FAB" w:rsidRPr="001A52FC">
        <w:rPr>
          <w:rFonts w:ascii="Arial" w:hAnsi="Arial" w:cs="Arial"/>
          <w:color w:val="000000"/>
          <w:szCs w:val="22"/>
        </w:rPr>
        <w:t>“), která má být částečně financována z dotačních prostředků poskytnutých v</w:t>
      </w:r>
      <w:r w:rsidR="00DB070B">
        <w:rPr>
          <w:rFonts w:ascii="Arial" w:hAnsi="Arial" w:cs="Arial"/>
          <w:color w:val="000000"/>
          <w:szCs w:val="22"/>
        </w:rPr>
        <w:t> </w:t>
      </w:r>
      <w:r w:rsidR="00764FAB" w:rsidRPr="004775BF">
        <w:rPr>
          <w:rFonts w:ascii="Arial" w:hAnsi="Arial" w:cs="Arial"/>
          <w:color w:val="000000"/>
          <w:szCs w:val="22"/>
        </w:rPr>
        <w:t>rámci</w:t>
      </w:r>
      <w:r w:rsidR="00DB070B" w:rsidRPr="004775BF">
        <w:rPr>
          <w:rFonts w:ascii="Arial" w:hAnsi="Arial" w:cs="Arial"/>
          <w:color w:val="000000"/>
          <w:szCs w:val="22"/>
        </w:rPr>
        <w:t xml:space="preserve"> </w:t>
      </w:r>
      <w:r w:rsidR="009364AE" w:rsidRPr="004775BF">
        <w:rPr>
          <w:rFonts w:ascii="Arial" w:hAnsi="Arial" w:cs="Arial"/>
          <w:color w:val="000000" w:themeColor="text1"/>
          <w:szCs w:val="22"/>
        </w:rPr>
        <w:t>„</w:t>
      </w:r>
      <w:r w:rsidR="00DB070B" w:rsidRPr="004775BF">
        <w:rPr>
          <w:rFonts w:ascii="Arial" w:hAnsi="Arial" w:cs="Arial"/>
          <w:color w:val="000000" w:themeColor="text1"/>
          <w:szCs w:val="22"/>
        </w:rPr>
        <w:t>Operačního programu Podnikání a inovace a pro konkurenceschopnost</w:t>
      </w:r>
      <w:r w:rsidR="009364AE" w:rsidRPr="004775BF">
        <w:rPr>
          <w:rFonts w:ascii="Arial" w:hAnsi="Arial" w:cs="Arial"/>
          <w:color w:val="000000" w:themeColor="text1"/>
          <w:szCs w:val="22"/>
        </w:rPr>
        <w:t>“</w:t>
      </w:r>
      <w:r w:rsidR="00764FAB" w:rsidRPr="004775BF">
        <w:rPr>
          <w:rFonts w:ascii="Arial" w:hAnsi="Arial" w:cs="Arial"/>
          <w:color w:val="000000" w:themeColor="text1"/>
          <w:szCs w:val="22"/>
        </w:rPr>
        <w:t xml:space="preserve"> (dále jen „</w:t>
      </w:r>
      <w:r w:rsidR="00DB070B" w:rsidRPr="004775BF">
        <w:rPr>
          <w:rFonts w:ascii="Arial" w:hAnsi="Arial" w:cs="Arial"/>
          <w:b/>
          <w:color w:val="000000" w:themeColor="text1"/>
          <w:szCs w:val="22"/>
        </w:rPr>
        <w:t>OP</w:t>
      </w:r>
      <w:r w:rsidR="009364AE" w:rsidRPr="004775BF">
        <w:rPr>
          <w:rFonts w:ascii="Arial" w:hAnsi="Arial" w:cs="Arial"/>
          <w:b/>
          <w:color w:val="000000" w:themeColor="text1"/>
          <w:szCs w:val="22"/>
        </w:rPr>
        <w:t xml:space="preserve"> </w:t>
      </w:r>
      <w:r w:rsidR="00DB070B" w:rsidRPr="004775BF">
        <w:rPr>
          <w:rFonts w:ascii="Arial" w:hAnsi="Arial" w:cs="Arial"/>
          <w:b/>
          <w:color w:val="000000" w:themeColor="text1"/>
          <w:szCs w:val="22"/>
        </w:rPr>
        <w:t>PIK</w:t>
      </w:r>
      <w:r w:rsidR="00764FAB" w:rsidRPr="004775BF">
        <w:rPr>
          <w:rFonts w:ascii="Arial" w:hAnsi="Arial" w:cs="Arial"/>
          <w:color w:val="000000" w:themeColor="text1"/>
          <w:szCs w:val="22"/>
        </w:rPr>
        <w:t xml:space="preserve">“), a </w:t>
      </w:r>
      <w:r w:rsidR="00764FAB" w:rsidRPr="004775BF">
        <w:rPr>
          <w:rFonts w:ascii="Arial" w:hAnsi="Arial" w:cs="Arial"/>
          <w:color w:val="000000"/>
          <w:szCs w:val="22"/>
        </w:rPr>
        <w:t xml:space="preserve">která byla zadána </w:t>
      </w:r>
      <w:r w:rsidR="00944D96">
        <w:rPr>
          <w:rFonts w:ascii="Arial" w:hAnsi="Arial" w:cs="Arial"/>
          <w:szCs w:val="22"/>
        </w:rPr>
        <w:t xml:space="preserve">v otevřeném </w:t>
      </w:r>
      <w:r w:rsidR="007B7453" w:rsidRPr="004775BF">
        <w:rPr>
          <w:rFonts w:ascii="Arial" w:hAnsi="Arial" w:cs="Arial"/>
          <w:szCs w:val="22"/>
        </w:rPr>
        <w:t>řízení v souladu se</w:t>
      </w:r>
      <w:r w:rsidR="007B7453">
        <w:rPr>
          <w:rFonts w:ascii="Arial" w:hAnsi="Arial" w:cs="Arial"/>
          <w:szCs w:val="22"/>
        </w:rPr>
        <w:t xml:space="preserve"> zákonem č. 134/2016 Sb., o zadávání veřejných zakázek, ve znění pozdějších předpisů (dále jen „</w:t>
      </w:r>
      <w:r w:rsidR="007B7453">
        <w:rPr>
          <w:rFonts w:ascii="Arial" w:hAnsi="Arial" w:cs="Arial"/>
          <w:b/>
          <w:szCs w:val="22"/>
        </w:rPr>
        <w:t>ZZVZ</w:t>
      </w:r>
      <w:r w:rsidR="007B7453">
        <w:rPr>
          <w:rFonts w:ascii="Arial" w:hAnsi="Arial" w:cs="Arial"/>
          <w:szCs w:val="22"/>
        </w:rPr>
        <w:t>“)</w:t>
      </w:r>
      <w:r w:rsidR="00764FAB" w:rsidRPr="001A52FC">
        <w:rPr>
          <w:rFonts w:ascii="Arial" w:hAnsi="Arial" w:cs="Arial"/>
          <w:szCs w:val="22"/>
        </w:rPr>
        <w:t xml:space="preserve">. </w:t>
      </w:r>
    </w:p>
    <w:p w14:paraId="14380194" w14:textId="77777777" w:rsidR="00610531" w:rsidRPr="001A52FC" w:rsidRDefault="00610531" w:rsidP="00C572DF">
      <w:pPr>
        <w:widowControl w:val="0"/>
        <w:numPr>
          <w:ilvl w:val="0"/>
          <w:numId w:val="11"/>
        </w:numPr>
        <w:spacing w:after="120"/>
        <w:jc w:val="both"/>
        <w:rPr>
          <w:rFonts w:ascii="Arial" w:hAnsi="Arial" w:cs="Arial"/>
          <w:color w:val="000000"/>
          <w:szCs w:val="22"/>
        </w:rPr>
      </w:pPr>
      <w:r w:rsidRPr="001A52FC">
        <w:rPr>
          <w:rFonts w:ascii="Arial" w:hAnsi="Arial" w:cs="Arial"/>
          <w:color w:val="000000"/>
          <w:szCs w:val="22"/>
        </w:rPr>
        <w:t>Zhotovitel před</w:t>
      </w:r>
      <w:r w:rsidR="00BC5A9A">
        <w:rPr>
          <w:rFonts w:ascii="Arial" w:hAnsi="Arial" w:cs="Arial"/>
          <w:color w:val="000000"/>
          <w:szCs w:val="22"/>
        </w:rPr>
        <w:t>ložil v souladu se zadávacími podmínkami</w:t>
      </w:r>
      <w:r w:rsidRPr="001A52FC">
        <w:rPr>
          <w:rFonts w:ascii="Arial" w:hAnsi="Arial" w:cs="Arial"/>
          <w:color w:val="000000"/>
          <w:szCs w:val="22"/>
        </w:rPr>
        <w:t xml:space="preserve"> nabídku na provedení </w:t>
      </w:r>
      <w:r w:rsidR="00BC5A9A">
        <w:rPr>
          <w:rFonts w:ascii="Arial" w:hAnsi="Arial" w:cs="Arial"/>
          <w:color w:val="000000"/>
          <w:szCs w:val="22"/>
        </w:rPr>
        <w:t>d</w:t>
      </w:r>
      <w:r w:rsidR="0064787C">
        <w:rPr>
          <w:rFonts w:ascii="Arial" w:hAnsi="Arial" w:cs="Arial"/>
          <w:color w:val="000000"/>
          <w:szCs w:val="22"/>
        </w:rPr>
        <w:t>íla</w:t>
      </w:r>
      <w:r w:rsidRPr="001A52FC">
        <w:rPr>
          <w:rFonts w:ascii="Arial" w:hAnsi="Arial" w:cs="Arial"/>
          <w:color w:val="000000"/>
          <w:szCs w:val="22"/>
        </w:rPr>
        <w:t xml:space="preserve">, jež </w:t>
      </w:r>
      <w:r w:rsidR="00764FAB" w:rsidRPr="001A52FC">
        <w:rPr>
          <w:rFonts w:ascii="Arial" w:hAnsi="Arial" w:cs="Arial"/>
          <w:color w:val="000000"/>
          <w:szCs w:val="22"/>
        </w:rPr>
        <w:t>byla vyhodnocena jako nejvhodnější a na jejímž základě je uzavírána tato smlouva</w:t>
      </w:r>
      <w:r w:rsidR="007B1280" w:rsidRPr="001A52FC">
        <w:rPr>
          <w:rFonts w:ascii="Arial" w:hAnsi="Arial" w:cs="Arial"/>
          <w:color w:val="000000"/>
          <w:szCs w:val="22"/>
        </w:rPr>
        <w:t xml:space="preserve"> o dílo</w:t>
      </w:r>
      <w:r w:rsidR="00764FAB" w:rsidRPr="001A52FC">
        <w:rPr>
          <w:rFonts w:ascii="Arial" w:hAnsi="Arial" w:cs="Arial"/>
          <w:color w:val="000000"/>
          <w:szCs w:val="22"/>
        </w:rPr>
        <w:t>.</w:t>
      </w:r>
    </w:p>
    <w:p w14:paraId="43A15000" w14:textId="77777777" w:rsidR="00610531" w:rsidRPr="001A52FC" w:rsidRDefault="00610531" w:rsidP="00A1750C">
      <w:pPr>
        <w:widowControl w:val="0"/>
        <w:jc w:val="both"/>
        <w:rPr>
          <w:rFonts w:ascii="Arial" w:hAnsi="Arial" w:cs="Arial"/>
          <w:color w:val="000000"/>
          <w:szCs w:val="22"/>
        </w:rPr>
      </w:pPr>
    </w:p>
    <w:p w14:paraId="1E86E38C" w14:textId="77777777" w:rsidR="00610531" w:rsidRPr="001A52FC"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t>Článek II.</w:t>
      </w:r>
    </w:p>
    <w:p w14:paraId="37D439A4"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bCs w:val="0"/>
          <w:color w:val="000000"/>
          <w:szCs w:val="22"/>
        </w:rPr>
        <w:t xml:space="preserve">Oprávněné osoby ve věcech </w:t>
      </w:r>
      <w:r w:rsidRPr="001A52FC">
        <w:rPr>
          <w:rFonts w:ascii="Arial" w:hAnsi="Arial" w:cs="Arial"/>
          <w:color w:val="000000"/>
          <w:szCs w:val="22"/>
        </w:rPr>
        <w:t>technických</w:t>
      </w:r>
    </w:p>
    <w:p w14:paraId="63B422DD" w14:textId="77777777" w:rsidR="00610531" w:rsidRPr="001A52FC" w:rsidRDefault="00610531" w:rsidP="00C572DF">
      <w:pPr>
        <w:widowControl w:val="0"/>
        <w:numPr>
          <w:ilvl w:val="0"/>
          <w:numId w:val="12"/>
        </w:numPr>
        <w:spacing w:after="120"/>
        <w:jc w:val="both"/>
        <w:rPr>
          <w:rFonts w:ascii="Arial" w:hAnsi="Arial" w:cs="Arial"/>
          <w:color w:val="000000"/>
          <w:szCs w:val="22"/>
        </w:rPr>
      </w:pPr>
      <w:r w:rsidRPr="001A52FC">
        <w:rPr>
          <w:rFonts w:ascii="Arial" w:hAnsi="Arial" w:cs="Arial"/>
          <w:color w:val="000000"/>
          <w:szCs w:val="22"/>
        </w:rPr>
        <w:t>V celém rozsahu práv a povinností vyplývajících z této smlouvy o dílo jsou oprávnění jednat ve věcech stavebně technických včetně zapisování do stavebního deníku a změnových listů:</w:t>
      </w:r>
    </w:p>
    <w:p w14:paraId="10AA73C5" w14:textId="77777777" w:rsidR="00610531" w:rsidRPr="00746392" w:rsidRDefault="00610531" w:rsidP="00455A14">
      <w:pPr>
        <w:widowControl w:val="0"/>
        <w:spacing w:after="120"/>
        <w:ind w:left="708"/>
        <w:jc w:val="both"/>
        <w:rPr>
          <w:rFonts w:ascii="Arial" w:hAnsi="Arial" w:cs="Arial"/>
          <w:color w:val="000000"/>
          <w:szCs w:val="22"/>
          <w:u w:val="single"/>
        </w:rPr>
      </w:pPr>
      <w:r w:rsidRPr="00746392">
        <w:rPr>
          <w:rFonts w:ascii="Arial" w:hAnsi="Arial" w:cs="Arial"/>
          <w:color w:val="000000"/>
          <w:szCs w:val="22"/>
          <w:u w:val="single"/>
        </w:rPr>
        <w:t>Na straně objednatele:</w:t>
      </w:r>
    </w:p>
    <w:p w14:paraId="76280D3A" w14:textId="77777777" w:rsidR="00B23CBB" w:rsidRDefault="004775BF" w:rsidP="00455A14">
      <w:pPr>
        <w:widowControl w:val="0"/>
        <w:spacing w:after="120"/>
        <w:ind w:left="708"/>
        <w:jc w:val="both"/>
        <w:rPr>
          <w:rFonts w:ascii="Arial" w:hAnsi="Arial" w:cs="Arial"/>
          <w:b/>
          <w:color w:val="000000"/>
          <w:szCs w:val="22"/>
        </w:rPr>
      </w:pPr>
      <w:r>
        <w:rPr>
          <w:rFonts w:ascii="Arial" w:hAnsi="Arial" w:cs="Arial"/>
          <w:b/>
          <w:color w:val="000000"/>
          <w:szCs w:val="22"/>
        </w:rPr>
        <w:t>Josef Vytásek</w:t>
      </w:r>
      <w:r>
        <w:rPr>
          <w:rFonts w:ascii="Arial" w:hAnsi="Arial" w:cs="Arial"/>
          <w:color w:val="000000"/>
          <w:szCs w:val="22"/>
        </w:rPr>
        <w:t xml:space="preserve"> - </w:t>
      </w:r>
      <w:r w:rsidR="00B23CBB" w:rsidRPr="004775BF">
        <w:rPr>
          <w:rFonts w:ascii="Arial" w:hAnsi="Arial" w:cs="Arial"/>
          <w:color w:val="000000"/>
          <w:szCs w:val="22"/>
        </w:rPr>
        <w:t>předsed</w:t>
      </w:r>
      <w:r w:rsidRPr="004775BF">
        <w:rPr>
          <w:rFonts w:ascii="Arial" w:hAnsi="Arial" w:cs="Arial"/>
          <w:color w:val="000000"/>
          <w:szCs w:val="22"/>
        </w:rPr>
        <w:t>a</w:t>
      </w:r>
      <w:r w:rsidR="00B23CBB" w:rsidRPr="004775BF">
        <w:rPr>
          <w:rFonts w:ascii="Arial" w:hAnsi="Arial" w:cs="Arial"/>
          <w:color w:val="000000"/>
          <w:szCs w:val="22"/>
        </w:rPr>
        <w:t xml:space="preserve"> představenstva</w:t>
      </w:r>
      <w:r>
        <w:rPr>
          <w:rFonts w:ascii="Arial" w:hAnsi="Arial" w:cs="Arial"/>
          <w:color w:val="000000"/>
          <w:szCs w:val="22"/>
        </w:rPr>
        <w:t xml:space="preserve">, </w:t>
      </w:r>
      <w:r w:rsidR="00746392" w:rsidRPr="00746392">
        <w:rPr>
          <w:rFonts w:ascii="Arial" w:hAnsi="Arial" w:cs="Arial"/>
          <w:color w:val="000000"/>
          <w:szCs w:val="22"/>
        </w:rPr>
        <w:t xml:space="preserve">tel.: +420 603466983, e-mail: </w:t>
      </w:r>
      <w:hyperlink r:id="rId8" w:history="1">
        <w:r w:rsidR="00746392" w:rsidRPr="00D25243">
          <w:rPr>
            <w:rStyle w:val="Hypertextovodkaz"/>
            <w:rFonts w:ascii="Arial" w:hAnsi="Arial" w:cs="Arial"/>
            <w:szCs w:val="22"/>
          </w:rPr>
          <w:t>jvytasek@zdvrahovice.cz</w:t>
        </w:r>
      </w:hyperlink>
      <w:r w:rsidR="00746392">
        <w:rPr>
          <w:rFonts w:ascii="Arial" w:hAnsi="Arial" w:cs="Arial"/>
          <w:color w:val="000000"/>
          <w:szCs w:val="22"/>
        </w:rPr>
        <w:t xml:space="preserve"> </w:t>
      </w:r>
    </w:p>
    <w:p w14:paraId="799060E7" w14:textId="77777777" w:rsidR="00610531" w:rsidRPr="00746392" w:rsidRDefault="00610531" w:rsidP="00455A14">
      <w:pPr>
        <w:widowControl w:val="0"/>
        <w:spacing w:after="120"/>
        <w:ind w:left="708"/>
        <w:jc w:val="both"/>
        <w:rPr>
          <w:rFonts w:ascii="Arial" w:hAnsi="Arial" w:cs="Arial"/>
          <w:color w:val="000000"/>
          <w:szCs w:val="22"/>
          <w:u w:val="single"/>
        </w:rPr>
      </w:pPr>
      <w:r w:rsidRPr="00746392">
        <w:rPr>
          <w:rFonts w:ascii="Arial" w:hAnsi="Arial" w:cs="Arial"/>
          <w:color w:val="000000"/>
          <w:szCs w:val="22"/>
          <w:u w:val="single"/>
        </w:rPr>
        <w:t>Na straně zhotovitele:</w:t>
      </w:r>
    </w:p>
    <w:p w14:paraId="32E2816B" w14:textId="77777777" w:rsidR="009008F7" w:rsidRPr="000C26E1" w:rsidRDefault="00AA2973" w:rsidP="00455A14">
      <w:pPr>
        <w:widowControl w:val="0"/>
        <w:spacing w:after="120"/>
        <w:ind w:left="708"/>
        <w:jc w:val="both"/>
        <w:rPr>
          <w:rFonts w:ascii="Arial" w:hAnsi="Arial" w:cs="Arial"/>
          <w:b/>
          <w:color w:val="000000"/>
          <w:szCs w:val="22"/>
        </w:rPr>
      </w:pPr>
      <w:r w:rsidRPr="003708DC">
        <w:rPr>
          <w:rFonts w:ascii="Arial" w:hAnsi="Arial" w:cs="Arial"/>
          <w:b/>
          <w:color w:val="000000"/>
          <w:szCs w:val="22"/>
          <w:highlight w:val="lightGray"/>
        </w:rPr>
        <w:t>…………………………</w:t>
      </w:r>
      <w:r w:rsidR="003708DC" w:rsidRPr="003708DC">
        <w:rPr>
          <w:rFonts w:ascii="Arial" w:hAnsi="Arial" w:cs="Arial"/>
          <w:b/>
          <w:color w:val="000000"/>
          <w:szCs w:val="22"/>
          <w:highlight w:val="lightGray"/>
        </w:rPr>
        <w:t>……</w:t>
      </w:r>
    </w:p>
    <w:p w14:paraId="368BB752" w14:textId="77777777" w:rsidR="00396F35" w:rsidRPr="00216DE0" w:rsidRDefault="00610531" w:rsidP="00216DE0">
      <w:pPr>
        <w:widowControl w:val="0"/>
        <w:numPr>
          <w:ilvl w:val="0"/>
          <w:numId w:val="12"/>
        </w:numPr>
        <w:spacing w:after="120"/>
        <w:jc w:val="both"/>
        <w:rPr>
          <w:rFonts w:ascii="Arial" w:hAnsi="Arial" w:cs="Arial"/>
          <w:color w:val="000000"/>
          <w:szCs w:val="22"/>
        </w:rPr>
      </w:pPr>
      <w:r w:rsidRPr="009008F7">
        <w:rPr>
          <w:rFonts w:ascii="Arial" w:hAnsi="Arial" w:cs="Arial"/>
          <w:color w:val="000000"/>
          <w:szCs w:val="22"/>
        </w:rPr>
        <w:t>V případě, že dojde ke změně oprávněných osob, zavazují se zhotovitel a objednatel navzájem neprodleně o této skutečnosti písemně informovat.</w:t>
      </w:r>
    </w:p>
    <w:p w14:paraId="29048946" w14:textId="77777777" w:rsidR="00E23E94" w:rsidRPr="001A52FC" w:rsidRDefault="00E23E94" w:rsidP="00A1750C">
      <w:pPr>
        <w:widowControl w:val="0"/>
        <w:jc w:val="center"/>
        <w:rPr>
          <w:rFonts w:ascii="Arial" w:hAnsi="Arial" w:cs="Arial"/>
          <w:b/>
          <w:bCs/>
          <w:color w:val="000000"/>
          <w:szCs w:val="22"/>
        </w:rPr>
      </w:pPr>
    </w:p>
    <w:p w14:paraId="2E131D05" w14:textId="77777777" w:rsidR="00610531" w:rsidRPr="001A52FC"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t>Článek III.</w:t>
      </w:r>
    </w:p>
    <w:p w14:paraId="2E4D1372"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 xml:space="preserve">Předmět smlouvy a </w:t>
      </w:r>
      <w:r w:rsidR="00BE3ED5" w:rsidRPr="001A52FC">
        <w:rPr>
          <w:rFonts w:ascii="Arial" w:hAnsi="Arial" w:cs="Arial"/>
          <w:bCs w:val="0"/>
          <w:color w:val="000000"/>
          <w:szCs w:val="22"/>
        </w:rPr>
        <w:t>rozsah plnění</w:t>
      </w:r>
    </w:p>
    <w:p w14:paraId="5DEFD2F4" w14:textId="77777777" w:rsidR="00753C27" w:rsidRPr="00C9673F" w:rsidRDefault="00610531" w:rsidP="00C572DF">
      <w:pPr>
        <w:widowControl w:val="0"/>
        <w:numPr>
          <w:ilvl w:val="0"/>
          <w:numId w:val="13"/>
        </w:numPr>
        <w:spacing w:after="120"/>
        <w:jc w:val="both"/>
        <w:rPr>
          <w:rFonts w:ascii="Arial" w:hAnsi="Arial" w:cs="Arial"/>
          <w:color w:val="000000"/>
          <w:szCs w:val="22"/>
        </w:rPr>
      </w:pPr>
      <w:r w:rsidRPr="0055131F">
        <w:rPr>
          <w:rFonts w:ascii="Arial" w:hAnsi="Arial" w:cs="Arial"/>
          <w:color w:val="000000"/>
          <w:szCs w:val="22"/>
        </w:rPr>
        <w:t xml:space="preserve">Touto smlouvou o dílo se zhotovitel zavazuje k provedení </w:t>
      </w:r>
      <w:r w:rsidR="00366CFF" w:rsidRPr="0055131F">
        <w:rPr>
          <w:rFonts w:ascii="Arial" w:hAnsi="Arial" w:cs="Arial"/>
          <w:color w:val="000000"/>
          <w:szCs w:val="22"/>
        </w:rPr>
        <w:t>d</w:t>
      </w:r>
      <w:r w:rsidR="0064787C" w:rsidRPr="0055131F">
        <w:rPr>
          <w:rFonts w:ascii="Arial" w:hAnsi="Arial" w:cs="Arial"/>
          <w:color w:val="000000"/>
          <w:szCs w:val="22"/>
        </w:rPr>
        <w:t>íla</w:t>
      </w:r>
      <w:r w:rsidRPr="0055131F">
        <w:rPr>
          <w:rFonts w:ascii="Arial" w:hAnsi="Arial" w:cs="Arial"/>
          <w:color w:val="000000"/>
          <w:szCs w:val="22"/>
        </w:rPr>
        <w:t xml:space="preserve"> uvedeného v tomto článku III. této </w:t>
      </w:r>
      <w:r w:rsidRPr="00150BAC">
        <w:rPr>
          <w:rFonts w:ascii="Arial" w:hAnsi="Arial" w:cs="Arial"/>
          <w:color w:val="000000"/>
          <w:szCs w:val="22"/>
        </w:rPr>
        <w:t xml:space="preserve">smlouvy o dílo a objednatel se zavazuje k zaplacení celkové ceny za </w:t>
      </w:r>
      <w:r w:rsidR="00AB1E4E" w:rsidRPr="00150BAC">
        <w:rPr>
          <w:rFonts w:ascii="Arial" w:hAnsi="Arial" w:cs="Arial"/>
          <w:color w:val="000000"/>
          <w:szCs w:val="22"/>
        </w:rPr>
        <w:t>dílo uvedené v článku V</w:t>
      </w:r>
      <w:r w:rsidRPr="00150BAC">
        <w:rPr>
          <w:rFonts w:ascii="Arial" w:hAnsi="Arial" w:cs="Arial"/>
          <w:color w:val="000000"/>
          <w:szCs w:val="22"/>
        </w:rPr>
        <w:t xml:space="preserve">I. </w:t>
      </w:r>
      <w:r w:rsidRPr="00C9673F">
        <w:rPr>
          <w:rFonts w:ascii="Arial" w:hAnsi="Arial" w:cs="Arial"/>
          <w:color w:val="000000"/>
          <w:szCs w:val="22"/>
        </w:rPr>
        <w:t>této smlouvy o dílo za jeho provedení.</w:t>
      </w:r>
    </w:p>
    <w:p w14:paraId="547CD2F9" w14:textId="12FE64BA" w:rsidR="00452A31" w:rsidRDefault="00610531" w:rsidP="00452A31">
      <w:pPr>
        <w:widowControl w:val="0"/>
        <w:numPr>
          <w:ilvl w:val="0"/>
          <w:numId w:val="13"/>
        </w:numPr>
        <w:spacing w:after="120"/>
        <w:jc w:val="both"/>
        <w:rPr>
          <w:rFonts w:ascii="Arial" w:hAnsi="Arial" w:cs="Arial"/>
          <w:color w:val="000000" w:themeColor="text1"/>
          <w:szCs w:val="22"/>
        </w:rPr>
      </w:pPr>
      <w:r w:rsidRPr="00625AEA">
        <w:rPr>
          <w:rFonts w:ascii="Arial" w:hAnsi="Arial" w:cs="Arial"/>
          <w:color w:val="000000"/>
          <w:szCs w:val="22"/>
        </w:rPr>
        <w:t>Dílem dle této smlouvy</w:t>
      </w:r>
      <w:r w:rsidR="00C9673F" w:rsidRPr="00C9673F">
        <w:rPr>
          <w:rFonts w:ascii="Arial" w:hAnsi="Arial" w:cs="Arial"/>
          <w:color w:val="000000"/>
          <w:szCs w:val="22"/>
        </w:rPr>
        <w:t xml:space="preserve"> je </w:t>
      </w:r>
      <w:r w:rsidR="00AB2780">
        <w:rPr>
          <w:rFonts w:ascii="Arial" w:hAnsi="Arial" w:cs="Arial"/>
          <w:color w:val="000000" w:themeColor="text1"/>
        </w:rPr>
        <w:t>dodávka technologií</w:t>
      </w:r>
      <w:r w:rsidR="00AB2780" w:rsidRPr="00625AEA">
        <w:rPr>
          <w:rFonts w:ascii="Arial" w:hAnsi="Arial" w:cs="Arial"/>
        </w:rPr>
        <w:t xml:space="preserve"> </w:t>
      </w:r>
      <w:r w:rsidR="00AB2780">
        <w:rPr>
          <w:rFonts w:ascii="Arial" w:hAnsi="Arial" w:cs="Arial"/>
        </w:rPr>
        <w:t xml:space="preserve">a </w:t>
      </w:r>
      <w:r w:rsidR="00C9673F" w:rsidRPr="00625AEA">
        <w:rPr>
          <w:rFonts w:ascii="Arial" w:hAnsi="Arial" w:cs="Arial"/>
        </w:rPr>
        <w:t xml:space="preserve">provedení stavebních a montážních prací v areálu </w:t>
      </w:r>
      <w:r w:rsidR="007B7453">
        <w:rPr>
          <w:rFonts w:ascii="Arial" w:hAnsi="Arial" w:cs="Arial"/>
        </w:rPr>
        <w:t>objednatele</w:t>
      </w:r>
      <w:r w:rsidR="00452A31">
        <w:rPr>
          <w:rFonts w:ascii="Arial" w:hAnsi="Arial" w:cs="Arial"/>
        </w:rPr>
        <w:t xml:space="preserve"> nacházejícím se v obci </w:t>
      </w:r>
      <w:r w:rsidR="00452A31" w:rsidRPr="00452A31">
        <w:rPr>
          <w:rFonts w:ascii="Arial" w:hAnsi="Arial" w:cs="Arial"/>
        </w:rPr>
        <w:t>Vrahovice</w:t>
      </w:r>
      <w:r w:rsidR="00C9673F" w:rsidRPr="00625AEA">
        <w:rPr>
          <w:rFonts w:ascii="Arial" w:hAnsi="Arial" w:cs="Arial"/>
        </w:rPr>
        <w:t xml:space="preserve">, v katastrálním </w:t>
      </w:r>
      <w:r w:rsidR="00C9673F" w:rsidRPr="00C92296">
        <w:rPr>
          <w:rFonts w:ascii="Arial" w:hAnsi="Arial" w:cs="Arial"/>
          <w:color w:val="000000" w:themeColor="text1"/>
        </w:rPr>
        <w:t xml:space="preserve">území </w:t>
      </w:r>
      <w:r w:rsidR="00452A31" w:rsidRPr="00452A31">
        <w:rPr>
          <w:rFonts w:ascii="Arial" w:hAnsi="Arial" w:cs="Arial"/>
          <w:color w:val="000000" w:themeColor="text1"/>
        </w:rPr>
        <w:t>Držovice na Moravě</w:t>
      </w:r>
      <w:r w:rsidR="00C9673F" w:rsidRPr="00C92296">
        <w:rPr>
          <w:rFonts w:ascii="Arial" w:hAnsi="Arial" w:cs="Arial"/>
          <w:color w:val="000000" w:themeColor="text1"/>
        </w:rPr>
        <w:t xml:space="preserve">, </w:t>
      </w:r>
      <w:r w:rsidR="003B6B03" w:rsidRPr="00C92296">
        <w:rPr>
          <w:rFonts w:ascii="Arial" w:hAnsi="Arial" w:cs="Arial"/>
          <w:color w:val="000000" w:themeColor="text1"/>
        </w:rPr>
        <w:t xml:space="preserve">na pozemcích </w:t>
      </w:r>
      <w:r w:rsidR="00452A31">
        <w:rPr>
          <w:rFonts w:ascii="Arial" w:hAnsi="Arial" w:cs="Arial"/>
          <w:color w:val="000000" w:themeColor="text1"/>
        </w:rPr>
        <w:t xml:space="preserve">č. </w:t>
      </w:r>
      <w:r w:rsidR="00452A31" w:rsidRPr="00452A31">
        <w:rPr>
          <w:rFonts w:ascii="Arial" w:hAnsi="Arial" w:cs="Arial"/>
          <w:color w:val="000000" w:themeColor="text1"/>
        </w:rPr>
        <w:t xml:space="preserve">507/4 </w:t>
      </w:r>
      <w:r w:rsidR="00452A31">
        <w:rPr>
          <w:rFonts w:ascii="Arial" w:hAnsi="Arial" w:cs="Arial"/>
          <w:color w:val="000000" w:themeColor="text1"/>
        </w:rPr>
        <w:t xml:space="preserve">, </w:t>
      </w:r>
      <w:r w:rsidR="00452A31" w:rsidRPr="00452A31">
        <w:rPr>
          <w:rFonts w:ascii="Arial" w:hAnsi="Arial" w:cs="Arial"/>
          <w:color w:val="000000" w:themeColor="text1"/>
        </w:rPr>
        <w:t>st. 395</w:t>
      </w:r>
      <w:r w:rsidR="00452A31">
        <w:rPr>
          <w:rFonts w:ascii="Arial" w:hAnsi="Arial" w:cs="Arial"/>
          <w:color w:val="000000" w:themeColor="text1"/>
        </w:rPr>
        <w:t xml:space="preserve"> a </w:t>
      </w:r>
      <w:r w:rsidR="00452A31" w:rsidRPr="00452A31">
        <w:rPr>
          <w:rFonts w:ascii="Arial" w:hAnsi="Arial" w:cs="Arial"/>
          <w:color w:val="000000" w:themeColor="text1"/>
        </w:rPr>
        <w:t>st. 394/1</w:t>
      </w:r>
      <w:r w:rsidR="00452A31">
        <w:rPr>
          <w:rFonts w:ascii="Arial" w:hAnsi="Arial" w:cs="Arial"/>
          <w:color w:val="000000" w:themeColor="text1"/>
        </w:rPr>
        <w:t>, a to dle projektové dokumentace s názvem „</w:t>
      </w:r>
      <w:r w:rsidR="00452A31" w:rsidRPr="00452A31">
        <w:rPr>
          <w:rFonts w:ascii="Arial" w:hAnsi="Arial" w:cs="Arial"/>
          <w:color w:val="000000" w:themeColor="text1"/>
        </w:rPr>
        <w:t>ČIŠTĚNÍ BIOPLYNU A PLNICÍ STANICE BIOCNG VRAHOVICE</w:t>
      </w:r>
      <w:r w:rsidR="00452A31">
        <w:rPr>
          <w:rFonts w:ascii="Arial" w:hAnsi="Arial" w:cs="Arial"/>
          <w:color w:val="000000" w:themeColor="text1"/>
        </w:rPr>
        <w:t xml:space="preserve">“, zpracované společností </w:t>
      </w:r>
      <w:r w:rsidR="00452A31" w:rsidRPr="00452A31">
        <w:rPr>
          <w:rFonts w:ascii="Arial" w:hAnsi="Arial" w:cs="Arial"/>
          <w:color w:val="000000" w:themeColor="text1"/>
        </w:rPr>
        <w:t>Farmtec a.s.</w:t>
      </w:r>
      <w:r w:rsidR="00452A31">
        <w:rPr>
          <w:rFonts w:ascii="Arial" w:hAnsi="Arial" w:cs="Arial"/>
          <w:color w:val="000000" w:themeColor="text1"/>
        </w:rPr>
        <w:t xml:space="preserve">, se sídlem </w:t>
      </w:r>
      <w:r w:rsidR="00452A31" w:rsidRPr="00452A31">
        <w:rPr>
          <w:rFonts w:ascii="Arial" w:hAnsi="Arial" w:cs="Arial"/>
          <w:color w:val="000000" w:themeColor="text1"/>
        </w:rPr>
        <w:t>Tisová 326, 391 33 Jistebnice</w:t>
      </w:r>
      <w:r w:rsidR="00452A31">
        <w:rPr>
          <w:rFonts w:ascii="Arial" w:hAnsi="Arial" w:cs="Arial"/>
          <w:color w:val="000000" w:themeColor="text1"/>
        </w:rPr>
        <w:t xml:space="preserve">, IČO: </w:t>
      </w:r>
      <w:r w:rsidR="00452A31" w:rsidRPr="00145FC1">
        <w:rPr>
          <w:rFonts w:ascii="Arial" w:hAnsi="Arial" w:cs="Arial"/>
          <w:bCs/>
        </w:rPr>
        <w:t>63908522</w:t>
      </w:r>
      <w:r w:rsidR="00452A31">
        <w:rPr>
          <w:rFonts w:ascii="Arial" w:hAnsi="Arial" w:cs="Arial"/>
          <w:bCs/>
        </w:rPr>
        <w:t>, v srpnu 2019 (dále jen „Projektová dokumentace“).</w:t>
      </w:r>
    </w:p>
    <w:p w14:paraId="53B68FB8" w14:textId="77777777" w:rsidR="009962FD" w:rsidRPr="00452A31" w:rsidRDefault="00C9673F" w:rsidP="00452A31">
      <w:pPr>
        <w:widowControl w:val="0"/>
        <w:numPr>
          <w:ilvl w:val="0"/>
          <w:numId w:val="13"/>
        </w:numPr>
        <w:spacing w:after="120"/>
        <w:jc w:val="both"/>
        <w:rPr>
          <w:rFonts w:ascii="Arial" w:hAnsi="Arial" w:cs="Arial"/>
          <w:color w:val="000000" w:themeColor="text1"/>
          <w:szCs w:val="22"/>
        </w:rPr>
      </w:pPr>
      <w:r w:rsidRPr="00452A31">
        <w:rPr>
          <w:rFonts w:ascii="Arial" w:hAnsi="Arial" w:cs="Arial"/>
          <w:color w:val="000000" w:themeColor="text1"/>
        </w:rPr>
        <w:t xml:space="preserve">Výsledkem </w:t>
      </w:r>
      <w:r w:rsidR="00452A31" w:rsidRPr="00452A31">
        <w:rPr>
          <w:rFonts w:ascii="Arial" w:hAnsi="Arial" w:cs="Arial"/>
          <w:color w:val="000000" w:themeColor="text1"/>
        </w:rPr>
        <w:t>díla</w:t>
      </w:r>
      <w:r w:rsidRPr="00452A31">
        <w:rPr>
          <w:rFonts w:ascii="Arial" w:hAnsi="Arial" w:cs="Arial"/>
          <w:color w:val="000000" w:themeColor="text1"/>
        </w:rPr>
        <w:t xml:space="preserve"> </w:t>
      </w:r>
      <w:r w:rsidR="00452A31">
        <w:rPr>
          <w:rFonts w:ascii="Arial" w:hAnsi="Arial" w:cs="Arial"/>
          <w:color w:val="000000" w:themeColor="text1"/>
        </w:rPr>
        <w:t>bude</w:t>
      </w:r>
      <w:r w:rsidRPr="00452A31">
        <w:rPr>
          <w:rFonts w:ascii="Arial" w:hAnsi="Arial" w:cs="Arial"/>
          <w:color w:val="000000" w:themeColor="text1"/>
        </w:rPr>
        <w:t xml:space="preserve"> </w:t>
      </w:r>
      <w:r w:rsidR="00C92296" w:rsidRPr="00452A31">
        <w:rPr>
          <w:rFonts w:ascii="Arial" w:hAnsi="Arial" w:cs="Arial"/>
          <w:color w:val="000000" w:themeColor="text1"/>
        </w:rPr>
        <w:t xml:space="preserve">zařízení na úpravu </w:t>
      </w:r>
      <w:r w:rsidR="00046ABD" w:rsidRPr="00452A31">
        <w:rPr>
          <w:rFonts w:ascii="Arial" w:hAnsi="Arial" w:cs="Arial"/>
          <w:color w:val="000000" w:themeColor="text1"/>
        </w:rPr>
        <w:t xml:space="preserve">bioplynu </w:t>
      </w:r>
      <w:r w:rsidR="00C92296" w:rsidRPr="00452A31">
        <w:rPr>
          <w:rFonts w:ascii="Arial" w:hAnsi="Arial" w:cs="Arial"/>
          <w:color w:val="000000" w:themeColor="text1"/>
        </w:rPr>
        <w:t>na CNG umožňující výdej CNG odběratelům</w:t>
      </w:r>
      <w:r w:rsidRPr="00452A31">
        <w:rPr>
          <w:rFonts w:ascii="Arial" w:hAnsi="Arial" w:cs="Arial"/>
          <w:color w:val="000000" w:themeColor="text1"/>
        </w:rPr>
        <w:t>.</w:t>
      </w:r>
      <w:r w:rsidR="007210A5" w:rsidRPr="00452A31">
        <w:rPr>
          <w:rFonts w:ascii="Arial" w:hAnsi="Arial" w:cs="Arial"/>
          <w:color w:val="000000" w:themeColor="text1"/>
        </w:rPr>
        <w:t xml:space="preserve"> Součástí díla bude rovněž zhotovení projektové dokumentace skutečného provedení stavby v souladu s přílohou č. 3 vyhlášky č. 499/2003 Sb. o dokumentaci staveb</w:t>
      </w:r>
      <w:r w:rsidR="0069328D" w:rsidRPr="00452A31">
        <w:rPr>
          <w:rFonts w:ascii="Arial" w:hAnsi="Arial" w:cs="Arial"/>
          <w:color w:val="000000" w:themeColor="text1"/>
        </w:rPr>
        <w:t xml:space="preserve"> a zajištění příslušných revizí nezbytných k uvedení do provozu</w:t>
      </w:r>
      <w:r w:rsidR="007210A5" w:rsidRPr="00452A31">
        <w:rPr>
          <w:rFonts w:ascii="Arial" w:hAnsi="Arial" w:cs="Arial"/>
          <w:color w:val="000000" w:themeColor="text1"/>
        </w:rPr>
        <w:t>.</w:t>
      </w:r>
    </w:p>
    <w:p w14:paraId="1DB469F3" w14:textId="77777777" w:rsidR="00951419" w:rsidRDefault="004967F1" w:rsidP="00C572DF">
      <w:pPr>
        <w:widowControl w:val="0"/>
        <w:numPr>
          <w:ilvl w:val="0"/>
          <w:numId w:val="13"/>
        </w:numPr>
        <w:spacing w:after="120"/>
        <w:jc w:val="both"/>
        <w:rPr>
          <w:rFonts w:ascii="Arial" w:hAnsi="Arial" w:cs="Arial"/>
          <w:color w:val="000000"/>
          <w:szCs w:val="22"/>
        </w:rPr>
      </w:pPr>
      <w:r w:rsidRPr="0055131F">
        <w:rPr>
          <w:rFonts w:ascii="Arial" w:hAnsi="Arial" w:cs="Arial"/>
          <w:color w:val="000000"/>
          <w:szCs w:val="22"/>
        </w:rPr>
        <w:t>Podrobná</w:t>
      </w:r>
      <w:r w:rsidR="00610531" w:rsidRPr="0055131F">
        <w:rPr>
          <w:rFonts w:ascii="Arial" w:hAnsi="Arial" w:cs="Arial"/>
          <w:color w:val="000000"/>
          <w:szCs w:val="22"/>
        </w:rPr>
        <w:t xml:space="preserve"> specifikace </w:t>
      </w:r>
      <w:r w:rsidR="006B3DA3" w:rsidRPr="0055131F">
        <w:rPr>
          <w:rFonts w:ascii="Arial" w:hAnsi="Arial" w:cs="Arial"/>
          <w:color w:val="000000"/>
          <w:szCs w:val="22"/>
        </w:rPr>
        <w:t>d</w:t>
      </w:r>
      <w:r w:rsidR="0064787C" w:rsidRPr="0055131F">
        <w:rPr>
          <w:rFonts w:ascii="Arial" w:hAnsi="Arial" w:cs="Arial"/>
          <w:color w:val="000000"/>
          <w:szCs w:val="22"/>
        </w:rPr>
        <w:t>íla</w:t>
      </w:r>
      <w:r w:rsidR="007B1280" w:rsidRPr="0055131F">
        <w:rPr>
          <w:rFonts w:ascii="Arial" w:hAnsi="Arial" w:cs="Arial"/>
          <w:color w:val="000000"/>
          <w:szCs w:val="22"/>
        </w:rPr>
        <w:t xml:space="preserve"> </w:t>
      </w:r>
      <w:r w:rsidRPr="0055131F">
        <w:rPr>
          <w:rFonts w:ascii="Arial" w:hAnsi="Arial" w:cs="Arial"/>
          <w:color w:val="000000"/>
          <w:szCs w:val="22"/>
        </w:rPr>
        <w:t xml:space="preserve">je </w:t>
      </w:r>
      <w:r w:rsidR="004C085A">
        <w:rPr>
          <w:rFonts w:ascii="Arial" w:hAnsi="Arial" w:cs="Arial"/>
          <w:color w:val="000000"/>
          <w:szCs w:val="22"/>
        </w:rPr>
        <w:t>obsažena v P</w:t>
      </w:r>
      <w:r w:rsidR="00452A31">
        <w:rPr>
          <w:rFonts w:ascii="Arial" w:hAnsi="Arial" w:cs="Arial"/>
          <w:color w:val="000000"/>
          <w:szCs w:val="22"/>
        </w:rPr>
        <w:t>rojektové dokumentaci</w:t>
      </w:r>
      <w:r w:rsidR="004C085A">
        <w:rPr>
          <w:rFonts w:ascii="Arial" w:hAnsi="Arial" w:cs="Arial"/>
          <w:color w:val="000000"/>
          <w:szCs w:val="22"/>
        </w:rPr>
        <w:t xml:space="preserve"> a</w:t>
      </w:r>
      <w:r w:rsidRPr="0055131F">
        <w:rPr>
          <w:rFonts w:ascii="Arial" w:hAnsi="Arial" w:cs="Arial"/>
          <w:color w:val="000000"/>
          <w:szCs w:val="22"/>
        </w:rPr>
        <w:t xml:space="preserve"> </w:t>
      </w:r>
      <w:r w:rsidRPr="00F26317">
        <w:rPr>
          <w:rFonts w:ascii="Arial" w:hAnsi="Arial" w:cs="Arial"/>
          <w:color w:val="000000"/>
          <w:szCs w:val="22"/>
        </w:rPr>
        <w:t xml:space="preserve">v přílohách </w:t>
      </w:r>
      <w:r w:rsidR="00FD35A0" w:rsidRPr="00F26317">
        <w:rPr>
          <w:rFonts w:ascii="Arial" w:hAnsi="Arial" w:cs="Arial"/>
          <w:color w:val="000000"/>
          <w:szCs w:val="22"/>
        </w:rPr>
        <w:t>č. 1</w:t>
      </w:r>
      <w:r w:rsidR="00452A31">
        <w:rPr>
          <w:rFonts w:ascii="Arial" w:hAnsi="Arial" w:cs="Arial"/>
          <w:color w:val="000000"/>
          <w:szCs w:val="22"/>
        </w:rPr>
        <w:t xml:space="preserve"> – 3 </w:t>
      </w:r>
      <w:r w:rsidR="007B1280" w:rsidRPr="0055131F">
        <w:rPr>
          <w:rFonts w:ascii="Arial" w:hAnsi="Arial" w:cs="Arial"/>
          <w:color w:val="000000"/>
          <w:szCs w:val="22"/>
        </w:rPr>
        <w:t>této smlouvy o dílo</w:t>
      </w:r>
      <w:r w:rsidRPr="0055131F">
        <w:rPr>
          <w:rFonts w:ascii="Arial" w:hAnsi="Arial" w:cs="Arial"/>
          <w:color w:val="000000"/>
          <w:szCs w:val="22"/>
        </w:rPr>
        <w:t>, které tvoří nedílnou součást</w:t>
      </w:r>
      <w:r w:rsidR="00013FEA" w:rsidRPr="0055131F">
        <w:rPr>
          <w:rFonts w:ascii="Arial" w:hAnsi="Arial" w:cs="Arial"/>
          <w:color w:val="000000"/>
          <w:szCs w:val="22"/>
        </w:rPr>
        <w:t xml:space="preserve"> této</w:t>
      </w:r>
      <w:r w:rsidRPr="0055131F">
        <w:rPr>
          <w:rFonts w:ascii="Arial" w:hAnsi="Arial" w:cs="Arial"/>
          <w:color w:val="000000"/>
          <w:szCs w:val="22"/>
        </w:rPr>
        <w:t xml:space="preserve"> smlouvy</w:t>
      </w:r>
      <w:r w:rsidR="007B1280" w:rsidRPr="0055131F">
        <w:rPr>
          <w:rFonts w:ascii="Arial" w:hAnsi="Arial" w:cs="Arial"/>
          <w:color w:val="000000"/>
          <w:szCs w:val="22"/>
        </w:rPr>
        <w:t xml:space="preserve"> </w:t>
      </w:r>
      <w:r w:rsidR="00013FEA" w:rsidRPr="0055131F">
        <w:rPr>
          <w:rFonts w:ascii="Arial" w:hAnsi="Arial" w:cs="Arial"/>
          <w:color w:val="000000"/>
          <w:szCs w:val="22"/>
        </w:rPr>
        <w:t xml:space="preserve">o dílo </w:t>
      </w:r>
      <w:r w:rsidR="007B1280" w:rsidRPr="0055131F">
        <w:rPr>
          <w:rFonts w:ascii="Arial" w:hAnsi="Arial" w:cs="Arial"/>
          <w:color w:val="000000"/>
          <w:szCs w:val="22"/>
        </w:rPr>
        <w:t>(dále jen „</w:t>
      </w:r>
      <w:r w:rsidR="007B1280" w:rsidRPr="0055131F">
        <w:rPr>
          <w:rFonts w:ascii="Arial" w:hAnsi="Arial" w:cs="Arial"/>
          <w:b/>
          <w:color w:val="000000"/>
          <w:szCs w:val="22"/>
        </w:rPr>
        <w:t>Dílo</w:t>
      </w:r>
      <w:r w:rsidR="007B1280" w:rsidRPr="0055131F">
        <w:rPr>
          <w:rFonts w:ascii="Arial" w:hAnsi="Arial" w:cs="Arial"/>
          <w:color w:val="000000"/>
          <w:szCs w:val="22"/>
        </w:rPr>
        <w:t>“).</w:t>
      </w:r>
      <w:r w:rsidR="00AC7431" w:rsidRPr="0055131F">
        <w:rPr>
          <w:rFonts w:ascii="Arial" w:hAnsi="Arial" w:cs="Arial"/>
          <w:color w:val="000000"/>
          <w:szCs w:val="22"/>
        </w:rPr>
        <w:t xml:space="preserve"> </w:t>
      </w:r>
    </w:p>
    <w:p w14:paraId="2D515C88" w14:textId="792D55EB" w:rsidR="00944D96" w:rsidRPr="0055131F" w:rsidRDefault="00944D96" w:rsidP="00C572DF">
      <w:pPr>
        <w:widowControl w:val="0"/>
        <w:numPr>
          <w:ilvl w:val="0"/>
          <w:numId w:val="13"/>
        </w:numPr>
        <w:spacing w:after="120"/>
        <w:jc w:val="both"/>
        <w:rPr>
          <w:rFonts w:ascii="Arial" w:hAnsi="Arial" w:cs="Arial"/>
          <w:color w:val="000000"/>
          <w:szCs w:val="22"/>
        </w:rPr>
      </w:pPr>
      <w:r>
        <w:rPr>
          <w:rFonts w:ascii="Arial" w:hAnsi="Arial" w:cs="Arial"/>
          <w:color w:val="000000"/>
          <w:szCs w:val="22"/>
        </w:rPr>
        <w:t>Zhotovitel je oprávněn provést Dílo odlišně od Projektové dokumentace, pokud v rámci své nabídky v zadávacím řízení nabídl jiné, rovnocenné či lepší řešení dle podmínek zadávací dokumentace veřejné zakázky. Veškerá rizika</w:t>
      </w:r>
      <w:r w:rsidR="00346D42">
        <w:rPr>
          <w:rFonts w:ascii="Arial" w:hAnsi="Arial" w:cs="Arial"/>
          <w:color w:val="000000"/>
          <w:szCs w:val="22"/>
        </w:rPr>
        <w:t xml:space="preserve"> a zvýšenou administrativní pracnost</w:t>
      </w:r>
      <w:r w:rsidR="00777A84">
        <w:rPr>
          <w:rFonts w:ascii="Arial" w:hAnsi="Arial" w:cs="Arial"/>
          <w:color w:val="000000"/>
          <w:szCs w:val="22"/>
        </w:rPr>
        <w:t xml:space="preserve"> (</w:t>
      </w:r>
      <w:r w:rsidR="00801DE9">
        <w:rPr>
          <w:rFonts w:ascii="Arial" w:hAnsi="Arial" w:cs="Arial"/>
          <w:color w:val="000000"/>
          <w:szCs w:val="22"/>
        </w:rPr>
        <w:t>zajištění</w:t>
      </w:r>
      <w:bookmarkStart w:id="0" w:name="_GoBack"/>
      <w:bookmarkEnd w:id="0"/>
      <w:r w:rsidR="00801DE9">
        <w:rPr>
          <w:rFonts w:ascii="Arial" w:hAnsi="Arial" w:cs="Arial"/>
          <w:color w:val="000000"/>
          <w:szCs w:val="22"/>
        </w:rPr>
        <w:t xml:space="preserve"> povolení o změně stavby před dokončením</w:t>
      </w:r>
      <w:r w:rsidR="00777A84">
        <w:rPr>
          <w:rFonts w:ascii="Arial" w:hAnsi="Arial" w:cs="Arial"/>
          <w:color w:val="000000"/>
          <w:szCs w:val="22"/>
        </w:rPr>
        <w:t>)</w:t>
      </w:r>
      <w:r w:rsidR="00346D42">
        <w:rPr>
          <w:rFonts w:ascii="Arial" w:hAnsi="Arial" w:cs="Arial"/>
          <w:color w:val="000000"/>
          <w:szCs w:val="22"/>
        </w:rPr>
        <w:t xml:space="preserve"> spojenou</w:t>
      </w:r>
      <w:r>
        <w:rPr>
          <w:rFonts w:ascii="Arial" w:hAnsi="Arial" w:cs="Arial"/>
          <w:color w:val="000000"/>
          <w:szCs w:val="22"/>
        </w:rPr>
        <w:t xml:space="preserve"> s tímto jiným </w:t>
      </w:r>
      <w:r>
        <w:rPr>
          <w:rFonts w:ascii="Arial" w:hAnsi="Arial" w:cs="Arial"/>
          <w:color w:val="000000"/>
          <w:szCs w:val="22"/>
        </w:rPr>
        <w:lastRenderedPageBreak/>
        <w:t>řešením nese zhotovitel</w:t>
      </w:r>
      <w:r w:rsidR="00346D42">
        <w:rPr>
          <w:rFonts w:ascii="Arial" w:hAnsi="Arial" w:cs="Arial"/>
          <w:color w:val="000000"/>
          <w:szCs w:val="22"/>
        </w:rPr>
        <w:t xml:space="preserve"> a náklady jsou součástí sjednané ceny</w:t>
      </w:r>
      <w:r>
        <w:rPr>
          <w:rFonts w:ascii="Arial" w:hAnsi="Arial" w:cs="Arial"/>
          <w:color w:val="000000"/>
          <w:szCs w:val="22"/>
        </w:rPr>
        <w:t>. V případě, že objednateli s ohledem na toto jiné řešení vznikne škoda (např. krácení dotace</w:t>
      </w:r>
      <w:r w:rsidR="00346D42">
        <w:rPr>
          <w:rFonts w:ascii="Arial" w:hAnsi="Arial" w:cs="Arial"/>
          <w:color w:val="000000"/>
          <w:szCs w:val="22"/>
        </w:rPr>
        <w:t>, pokuty od stavebního úřadu apod.</w:t>
      </w:r>
      <w:r>
        <w:rPr>
          <w:rFonts w:ascii="Arial" w:hAnsi="Arial" w:cs="Arial"/>
          <w:color w:val="000000"/>
          <w:szCs w:val="22"/>
        </w:rPr>
        <w:t xml:space="preserve">), má právo požadovat její náhradu </w:t>
      </w:r>
      <w:r w:rsidR="00AB2780">
        <w:rPr>
          <w:rFonts w:ascii="Arial" w:hAnsi="Arial" w:cs="Arial"/>
          <w:color w:val="000000"/>
          <w:szCs w:val="22"/>
        </w:rPr>
        <w:t xml:space="preserve">v plné výši </w:t>
      </w:r>
      <w:r>
        <w:rPr>
          <w:rFonts w:ascii="Arial" w:hAnsi="Arial" w:cs="Arial"/>
          <w:color w:val="000000"/>
          <w:szCs w:val="22"/>
        </w:rPr>
        <w:t>po zhotoviteli.</w:t>
      </w:r>
    </w:p>
    <w:p w14:paraId="25578B4D" w14:textId="77777777" w:rsidR="00237DD2" w:rsidRPr="00237DD2" w:rsidRDefault="00237DD2" w:rsidP="00237DD2"/>
    <w:p w14:paraId="2A87BDCC" w14:textId="77777777" w:rsidR="00610531" w:rsidRPr="001A52FC" w:rsidRDefault="00610531" w:rsidP="00A1750C">
      <w:pPr>
        <w:pStyle w:val="Nadpis1"/>
        <w:keepNext w:val="0"/>
        <w:widowControl w:val="0"/>
        <w:rPr>
          <w:rFonts w:ascii="Arial" w:hAnsi="Arial" w:cs="Arial"/>
          <w:color w:val="000000"/>
          <w:szCs w:val="22"/>
        </w:rPr>
      </w:pPr>
      <w:r w:rsidRPr="001A52FC">
        <w:rPr>
          <w:rFonts w:ascii="Arial" w:hAnsi="Arial" w:cs="Arial"/>
          <w:color w:val="000000"/>
          <w:szCs w:val="22"/>
        </w:rPr>
        <w:t xml:space="preserve">Článek </w:t>
      </w:r>
      <w:r w:rsidR="00AE24A9">
        <w:rPr>
          <w:rFonts w:ascii="Arial" w:hAnsi="Arial" w:cs="Arial"/>
          <w:color w:val="000000"/>
          <w:szCs w:val="22"/>
        </w:rPr>
        <w:t>I</w:t>
      </w:r>
      <w:r w:rsidRPr="001A52FC">
        <w:rPr>
          <w:rFonts w:ascii="Arial" w:hAnsi="Arial" w:cs="Arial"/>
          <w:color w:val="000000"/>
          <w:szCs w:val="22"/>
        </w:rPr>
        <w:t>V.</w:t>
      </w:r>
    </w:p>
    <w:p w14:paraId="3489171F"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Prohlášení zhotovitele</w:t>
      </w:r>
    </w:p>
    <w:p w14:paraId="0A48DC34" w14:textId="77777777" w:rsidR="00610531" w:rsidRPr="001A52FC" w:rsidRDefault="00610531" w:rsidP="00C572DF">
      <w:pPr>
        <w:widowControl w:val="0"/>
        <w:numPr>
          <w:ilvl w:val="0"/>
          <w:numId w:val="14"/>
        </w:numPr>
        <w:spacing w:after="120"/>
        <w:jc w:val="both"/>
        <w:rPr>
          <w:rFonts w:ascii="Arial" w:hAnsi="Arial" w:cs="Arial"/>
          <w:color w:val="000000"/>
          <w:szCs w:val="22"/>
        </w:rPr>
      </w:pPr>
      <w:r w:rsidRPr="001A52FC">
        <w:rPr>
          <w:rFonts w:ascii="Arial" w:hAnsi="Arial" w:cs="Arial"/>
          <w:color w:val="000000"/>
          <w:szCs w:val="22"/>
        </w:rPr>
        <w:t>Zhotovitel prohlašuje, že před uzavřením této smlouvy o dílo</w:t>
      </w:r>
      <w:r w:rsidR="003B13B5" w:rsidRPr="001A52FC">
        <w:rPr>
          <w:rFonts w:ascii="Arial" w:hAnsi="Arial" w:cs="Arial"/>
          <w:color w:val="000000"/>
          <w:szCs w:val="22"/>
        </w:rPr>
        <w:t xml:space="preserve"> </w:t>
      </w:r>
      <w:r w:rsidR="00237DD2">
        <w:rPr>
          <w:rFonts w:ascii="Arial" w:hAnsi="Arial" w:cs="Arial"/>
          <w:color w:val="000000"/>
          <w:szCs w:val="22"/>
        </w:rPr>
        <w:t>měl k dispozici</w:t>
      </w:r>
      <w:r w:rsidR="005E254B">
        <w:rPr>
          <w:rFonts w:ascii="Arial" w:hAnsi="Arial" w:cs="Arial"/>
          <w:color w:val="000000"/>
          <w:szCs w:val="22"/>
        </w:rPr>
        <w:t xml:space="preserve"> </w:t>
      </w:r>
      <w:r w:rsidR="00237DD2">
        <w:rPr>
          <w:rFonts w:ascii="Arial" w:hAnsi="Arial" w:cs="Arial"/>
          <w:color w:val="000000"/>
          <w:szCs w:val="22"/>
        </w:rPr>
        <w:t>Projektovou</w:t>
      </w:r>
      <w:r w:rsidR="005E254B" w:rsidRPr="001A52FC">
        <w:rPr>
          <w:rFonts w:ascii="Arial" w:hAnsi="Arial" w:cs="Arial"/>
          <w:color w:val="000000"/>
          <w:szCs w:val="22"/>
        </w:rPr>
        <w:t xml:space="preserve"> </w:t>
      </w:r>
      <w:r w:rsidR="00237DD2">
        <w:rPr>
          <w:rFonts w:ascii="Arial" w:hAnsi="Arial" w:cs="Arial"/>
          <w:color w:val="000000"/>
          <w:szCs w:val="22"/>
        </w:rPr>
        <w:t>dokumentaci</w:t>
      </w:r>
      <w:r w:rsidR="003B13B5" w:rsidRPr="001A52FC">
        <w:rPr>
          <w:rFonts w:ascii="Arial" w:hAnsi="Arial" w:cs="Arial"/>
          <w:color w:val="000000"/>
          <w:szCs w:val="22"/>
        </w:rPr>
        <w:t>, a že se</w:t>
      </w:r>
      <w:r w:rsidRPr="001A52FC">
        <w:rPr>
          <w:rFonts w:ascii="Arial" w:hAnsi="Arial" w:cs="Arial"/>
          <w:color w:val="000000"/>
          <w:szCs w:val="22"/>
        </w:rPr>
        <w:t xml:space="preserve"> </w:t>
      </w:r>
      <w:r w:rsidR="00237DD2">
        <w:rPr>
          <w:rFonts w:ascii="Arial" w:hAnsi="Arial" w:cs="Arial"/>
          <w:color w:val="000000"/>
          <w:szCs w:val="22"/>
        </w:rPr>
        <w:t xml:space="preserve">s ní </w:t>
      </w:r>
      <w:r w:rsidRPr="001A52FC">
        <w:rPr>
          <w:rFonts w:ascii="Arial" w:hAnsi="Arial" w:cs="Arial"/>
          <w:color w:val="000000"/>
          <w:szCs w:val="22"/>
        </w:rPr>
        <w:t xml:space="preserve">detailně a s vynaložením odborné péče seznámil, přezkoumal a prověřil </w:t>
      </w:r>
      <w:r w:rsidR="00237DD2">
        <w:rPr>
          <w:rFonts w:ascii="Arial" w:hAnsi="Arial" w:cs="Arial"/>
          <w:color w:val="000000"/>
          <w:szCs w:val="22"/>
        </w:rPr>
        <w:t>P</w:t>
      </w:r>
      <w:r w:rsidR="007B7453">
        <w:rPr>
          <w:rFonts w:ascii="Arial" w:hAnsi="Arial" w:cs="Arial"/>
          <w:color w:val="000000"/>
          <w:szCs w:val="22"/>
        </w:rPr>
        <w:t>rojektovou</w:t>
      </w:r>
      <w:r w:rsidR="005E254B">
        <w:rPr>
          <w:rFonts w:ascii="Arial" w:hAnsi="Arial" w:cs="Arial"/>
          <w:color w:val="000000"/>
          <w:szCs w:val="22"/>
        </w:rPr>
        <w:t xml:space="preserve"> </w:t>
      </w:r>
      <w:r w:rsidRPr="001A52FC">
        <w:rPr>
          <w:rFonts w:ascii="Arial" w:hAnsi="Arial" w:cs="Arial"/>
          <w:color w:val="000000"/>
          <w:szCs w:val="22"/>
        </w:rPr>
        <w:t>dokume</w:t>
      </w:r>
      <w:r w:rsidR="000637B9">
        <w:rPr>
          <w:rFonts w:ascii="Arial" w:hAnsi="Arial" w:cs="Arial"/>
          <w:color w:val="000000"/>
          <w:szCs w:val="22"/>
        </w:rPr>
        <w:t>n</w:t>
      </w:r>
      <w:r w:rsidR="004D6A7E">
        <w:rPr>
          <w:rFonts w:ascii="Arial" w:hAnsi="Arial" w:cs="Arial"/>
          <w:color w:val="000000"/>
          <w:szCs w:val="22"/>
        </w:rPr>
        <w:t xml:space="preserve">taci </w:t>
      </w:r>
      <w:r w:rsidR="005E254B">
        <w:rPr>
          <w:rFonts w:ascii="Arial" w:hAnsi="Arial" w:cs="Arial"/>
          <w:color w:val="000000"/>
          <w:szCs w:val="22"/>
        </w:rPr>
        <w:t xml:space="preserve">a popisy Díla </w:t>
      </w:r>
      <w:r w:rsidR="004D6A7E">
        <w:rPr>
          <w:rFonts w:ascii="Arial" w:hAnsi="Arial" w:cs="Arial"/>
          <w:color w:val="000000"/>
          <w:szCs w:val="22"/>
        </w:rPr>
        <w:t>a že neshledal nic, co by</w:t>
      </w:r>
      <w:r w:rsidR="00621582">
        <w:rPr>
          <w:rFonts w:ascii="Arial" w:hAnsi="Arial" w:cs="Arial"/>
          <w:color w:val="000000"/>
          <w:szCs w:val="22"/>
        </w:rPr>
        <w:t xml:space="preserve"> </w:t>
      </w:r>
      <w:r w:rsidRPr="001A52FC">
        <w:rPr>
          <w:rFonts w:ascii="Arial" w:hAnsi="Arial" w:cs="Arial"/>
          <w:color w:val="000000"/>
          <w:szCs w:val="22"/>
        </w:rPr>
        <w:t xml:space="preserve">mu jakkoliv bránilo řádně a v dobách stanovených touto smlouvou o dílo provést </w:t>
      </w:r>
      <w:r w:rsidR="00BF264B" w:rsidRPr="001A52FC">
        <w:rPr>
          <w:rFonts w:ascii="Arial" w:hAnsi="Arial" w:cs="Arial"/>
          <w:color w:val="000000"/>
          <w:szCs w:val="22"/>
        </w:rPr>
        <w:t>D</w:t>
      </w:r>
      <w:r w:rsidRPr="001A52FC">
        <w:rPr>
          <w:rFonts w:ascii="Arial" w:hAnsi="Arial" w:cs="Arial"/>
          <w:color w:val="000000"/>
          <w:szCs w:val="22"/>
        </w:rPr>
        <w:t xml:space="preserve">ílo tak, aby splňovalo všechny požadavky na </w:t>
      </w:r>
      <w:r w:rsidR="00BF264B" w:rsidRPr="001A52FC">
        <w:rPr>
          <w:rFonts w:ascii="Arial" w:hAnsi="Arial" w:cs="Arial"/>
          <w:color w:val="000000"/>
          <w:szCs w:val="22"/>
        </w:rPr>
        <w:t>D</w:t>
      </w:r>
      <w:r w:rsidRPr="001A52FC">
        <w:rPr>
          <w:rFonts w:ascii="Arial" w:hAnsi="Arial" w:cs="Arial"/>
          <w:color w:val="000000"/>
          <w:szCs w:val="22"/>
        </w:rPr>
        <w:t xml:space="preserve">ílo </w:t>
      </w:r>
      <w:r w:rsidR="007B7453">
        <w:rPr>
          <w:rFonts w:ascii="Arial" w:hAnsi="Arial" w:cs="Arial"/>
          <w:color w:val="000000"/>
          <w:szCs w:val="22"/>
        </w:rPr>
        <w:t xml:space="preserve">i na zhotovitele </w:t>
      </w:r>
      <w:r w:rsidRPr="001A52FC">
        <w:rPr>
          <w:rFonts w:ascii="Arial" w:hAnsi="Arial" w:cs="Arial"/>
          <w:color w:val="000000"/>
          <w:szCs w:val="22"/>
        </w:rPr>
        <w:t xml:space="preserve">kladené touto smlouvou o dílo. </w:t>
      </w:r>
      <w:r w:rsidR="003B13B5" w:rsidRPr="001A52FC">
        <w:rPr>
          <w:rFonts w:ascii="Arial" w:hAnsi="Arial" w:cs="Arial"/>
          <w:color w:val="000000"/>
          <w:szCs w:val="22"/>
        </w:rPr>
        <w:t xml:space="preserve">Toto prohlášení nevylučuje </w:t>
      </w:r>
      <w:r w:rsidR="00C61277">
        <w:rPr>
          <w:rFonts w:ascii="Arial" w:hAnsi="Arial" w:cs="Arial"/>
          <w:color w:val="000000"/>
          <w:szCs w:val="22"/>
        </w:rPr>
        <w:t>odpovědnost o</w:t>
      </w:r>
      <w:r w:rsidR="003B13B5" w:rsidRPr="001A52FC">
        <w:rPr>
          <w:rFonts w:ascii="Arial" w:hAnsi="Arial" w:cs="Arial"/>
          <w:color w:val="000000"/>
          <w:szCs w:val="22"/>
        </w:rPr>
        <w:t xml:space="preserve">bjednatele za správnost a úplnost </w:t>
      </w:r>
      <w:r w:rsidR="00237DD2">
        <w:rPr>
          <w:rFonts w:ascii="Arial" w:hAnsi="Arial" w:cs="Arial"/>
          <w:color w:val="000000"/>
          <w:szCs w:val="22"/>
        </w:rPr>
        <w:t>Projektové dokumentace</w:t>
      </w:r>
      <w:r w:rsidR="000637B9">
        <w:rPr>
          <w:rFonts w:ascii="Arial" w:hAnsi="Arial" w:cs="Arial"/>
          <w:color w:val="000000"/>
          <w:szCs w:val="22"/>
        </w:rPr>
        <w:t>.</w:t>
      </w:r>
    </w:p>
    <w:p w14:paraId="2834657F" w14:textId="77777777" w:rsidR="00396F35" w:rsidRPr="007B7453" w:rsidRDefault="00610531" w:rsidP="007B7453">
      <w:pPr>
        <w:widowControl w:val="0"/>
        <w:numPr>
          <w:ilvl w:val="0"/>
          <w:numId w:val="14"/>
        </w:numPr>
        <w:spacing w:after="120"/>
        <w:jc w:val="both"/>
        <w:rPr>
          <w:rFonts w:ascii="Arial" w:hAnsi="Arial" w:cs="Arial"/>
          <w:color w:val="000000"/>
          <w:szCs w:val="22"/>
        </w:rPr>
      </w:pPr>
      <w:r w:rsidRPr="001A52FC">
        <w:rPr>
          <w:rFonts w:ascii="Arial" w:hAnsi="Arial" w:cs="Arial"/>
          <w:color w:val="000000"/>
          <w:szCs w:val="22"/>
        </w:rPr>
        <w:t xml:space="preserve">Zhotovitel rovněž prohlašuje, že se podrobně a s vynaložením odborně péče seznámil s rozsahem a povahou </w:t>
      </w:r>
      <w:r w:rsidR="0064787C">
        <w:rPr>
          <w:rFonts w:ascii="Arial" w:hAnsi="Arial" w:cs="Arial"/>
          <w:color w:val="000000"/>
          <w:szCs w:val="22"/>
        </w:rPr>
        <w:t>Díla</w:t>
      </w:r>
      <w:r w:rsidR="00BF264B" w:rsidRPr="001A52FC">
        <w:rPr>
          <w:rFonts w:ascii="Arial" w:hAnsi="Arial" w:cs="Arial"/>
          <w:color w:val="000000"/>
          <w:szCs w:val="22"/>
        </w:rPr>
        <w:t xml:space="preserve"> i místem provádění </w:t>
      </w:r>
      <w:r w:rsidR="0064787C">
        <w:rPr>
          <w:rFonts w:ascii="Arial" w:hAnsi="Arial" w:cs="Arial"/>
          <w:color w:val="000000"/>
          <w:szCs w:val="22"/>
        </w:rPr>
        <w:t>Díla</w:t>
      </w:r>
      <w:r w:rsidRPr="001A52FC">
        <w:rPr>
          <w:rFonts w:ascii="Arial" w:hAnsi="Arial" w:cs="Arial"/>
          <w:color w:val="000000"/>
          <w:szCs w:val="22"/>
        </w:rPr>
        <w:t xml:space="preserve"> a že jsou mu známy veškeré technické, kvalitativní a jiné podmínky nezbytné k realizaci </w:t>
      </w:r>
      <w:r w:rsidR="0064787C">
        <w:rPr>
          <w:rFonts w:ascii="Arial" w:hAnsi="Arial" w:cs="Arial"/>
          <w:color w:val="000000"/>
          <w:szCs w:val="22"/>
        </w:rPr>
        <w:t>Díla</w:t>
      </w:r>
      <w:r w:rsidRPr="001A52FC">
        <w:rPr>
          <w:rFonts w:ascii="Arial" w:hAnsi="Arial" w:cs="Arial"/>
          <w:color w:val="000000"/>
          <w:szCs w:val="22"/>
        </w:rPr>
        <w:t xml:space="preserve"> a že disponuje takovými personálními, strojovými i technickými kapacitami a odbornými znalostmi, k</w:t>
      </w:r>
      <w:r w:rsidR="00BF264B" w:rsidRPr="001A52FC">
        <w:rPr>
          <w:rFonts w:ascii="Arial" w:hAnsi="Arial" w:cs="Arial"/>
          <w:color w:val="000000"/>
          <w:szCs w:val="22"/>
        </w:rPr>
        <w:t xml:space="preserve">teré jsou k provedení </w:t>
      </w:r>
      <w:r w:rsidR="0064787C">
        <w:rPr>
          <w:rFonts w:ascii="Arial" w:hAnsi="Arial" w:cs="Arial"/>
          <w:color w:val="000000"/>
          <w:szCs w:val="22"/>
        </w:rPr>
        <w:t>Díla</w:t>
      </w:r>
      <w:r w:rsidRPr="001A52FC">
        <w:rPr>
          <w:rFonts w:ascii="Arial" w:hAnsi="Arial" w:cs="Arial"/>
          <w:color w:val="000000"/>
          <w:szCs w:val="22"/>
        </w:rPr>
        <w:t xml:space="preserve"> nezbytné a že mu k okamžiku uzavření této smlouvy o dílo nejsou známé žádné zjevné ani skryté překážky, které by mu bránily k řádnému a včasnému provedení </w:t>
      </w:r>
      <w:r w:rsidR="0064787C">
        <w:rPr>
          <w:rFonts w:ascii="Arial" w:hAnsi="Arial" w:cs="Arial"/>
          <w:color w:val="000000"/>
          <w:szCs w:val="22"/>
        </w:rPr>
        <w:t>Díla</w:t>
      </w:r>
      <w:r w:rsidRPr="001A52FC">
        <w:rPr>
          <w:rFonts w:ascii="Arial" w:hAnsi="Arial" w:cs="Arial"/>
          <w:color w:val="000000"/>
          <w:szCs w:val="22"/>
        </w:rPr>
        <w:t xml:space="preserve">.  </w:t>
      </w:r>
    </w:p>
    <w:p w14:paraId="7D269239" w14:textId="77777777" w:rsidR="00A1750C" w:rsidRPr="001A52FC" w:rsidRDefault="00A1750C" w:rsidP="00A1750C">
      <w:pPr>
        <w:widowControl w:val="0"/>
        <w:jc w:val="center"/>
        <w:rPr>
          <w:rFonts w:ascii="Arial" w:hAnsi="Arial" w:cs="Arial"/>
          <w:b/>
          <w:bCs/>
          <w:color w:val="000000"/>
          <w:szCs w:val="22"/>
        </w:rPr>
      </w:pPr>
    </w:p>
    <w:p w14:paraId="4BC493C9" w14:textId="77777777" w:rsidR="00610531" w:rsidRPr="001A52FC"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t>Článek V.</w:t>
      </w:r>
    </w:p>
    <w:p w14:paraId="4F666241" w14:textId="77777777" w:rsidR="00610531" w:rsidRPr="00421675" w:rsidRDefault="00610531" w:rsidP="00A1750C">
      <w:pPr>
        <w:pStyle w:val="Nadpis1"/>
        <w:keepNext w:val="0"/>
        <w:widowControl w:val="0"/>
        <w:spacing w:after="120"/>
        <w:rPr>
          <w:rFonts w:ascii="Arial" w:hAnsi="Arial" w:cs="Arial"/>
          <w:bCs w:val="0"/>
          <w:color w:val="000000"/>
          <w:szCs w:val="22"/>
        </w:rPr>
      </w:pPr>
      <w:r w:rsidRPr="00421675">
        <w:rPr>
          <w:rFonts w:ascii="Arial" w:hAnsi="Arial" w:cs="Arial"/>
          <w:bCs w:val="0"/>
          <w:color w:val="000000"/>
          <w:szCs w:val="22"/>
        </w:rPr>
        <w:t>Zahájení p</w:t>
      </w:r>
      <w:r w:rsidR="00BF264B" w:rsidRPr="00421675">
        <w:rPr>
          <w:rFonts w:ascii="Arial" w:hAnsi="Arial" w:cs="Arial"/>
          <w:bCs w:val="0"/>
          <w:color w:val="000000"/>
          <w:szCs w:val="22"/>
        </w:rPr>
        <w:t xml:space="preserve">rovádění </w:t>
      </w:r>
      <w:r w:rsidR="0064787C" w:rsidRPr="00421675">
        <w:rPr>
          <w:rFonts w:ascii="Arial" w:hAnsi="Arial" w:cs="Arial"/>
          <w:bCs w:val="0"/>
          <w:color w:val="000000"/>
          <w:szCs w:val="22"/>
        </w:rPr>
        <w:t>Díla</w:t>
      </w:r>
      <w:r w:rsidR="00BF264B" w:rsidRPr="00421675">
        <w:rPr>
          <w:rFonts w:ascii="Arial" w:hAnsi="Arial" w:cs="Arial"/>
          <w:bCs w:val="0"/>
          <w:color w:val="000000"/>
          <w:szCs w:val="22"/>
        </w:rPr>
        <w:t xml:space="preserve"> a doba provedení </w:t>
      </w:r>
      <w:r w:rsidR="0064787C" w:rsidRPr="00421675">
        <w:rPr>
          <w:rFonts w:ascii="Arial" w:hAnsi="Arial" w:cs="Arial"/>
          <w:bCs w:val="0"/>
          <w:color w:val="000000"/>
          <w:szCs w:val="22"/>
        </w:rPr>
        <w:t>Díla</w:t>
      </w:r>
    </w:p>
    <w:p w14:paraId="25D44875" w14:textId="77777777" w:rsidR="00237DD2" w:rsidRPr="00746392" w:rsidRDefault="00610531" w:rsidP="00237DD2">
      <w:pPr>
        <w:widowControl w:val="0"/>
        <w:numPr>
          <w:ilvl w:val="0"/>
          <w:numId w:val="10"/>
        </w:numPr>
        <w:spacing w:after="120"/>
        <w:jc w:val="both"/>
        <w:rPr>
          <w:rFonts w:ascii="Arial" w:hAnsi="Arial" w:cs="Arial"/>
          <w:szCs w:val="22"/>
        </w:rPr>
      </w:pPr>
      <w:r w:rsidRPr="00746392">
        <w:rPr>
          <w:rFonts w:ascii="Arial" w:hAnsi="Arial" w:cs="Arial"/>
          <w:szCs w:val="22"/>
        </w:rPr>
        <w:t xml:space="preserve">Zhotovitel se zavazuje zahájit provádění </w:t>
      </w:r>
      <w:r w:rsidR="0064787C" w:rsidRPr="00746392">
        <w:rPr>
          <w:rFonts w:ascii="Arial" w:hAnsi="Arial" w:cs="Arial"/>
          <w:szCs w:val="22"/>
        </w:rPr>
        <w:t>Díla</w:t>
      </w:r>
      <w:r w:rsidR="0029028B" w:rsidRPr="00746392">
        <w:rPr>
          <w:rFonts w:ascii="Arial" w:hAnsi="Arial" w:cs="Arial"/>
          <w:szCs w:val="22"/>
        </w:rPr>
        <w:t xml:space="preserve"> nejpozději do </w:t>
      </w:r>
      <w:r w:rsidR="0029028B" w:rsidRPr="004C085A">
        <w:rPr>
          <w:rFonts w:ascii="Arial" w:hAnsi="Arial" w:cs="Arial"/>
          <w:b/>
          <w:szCs w:val="22"/>
        </w:rPr>
        <w:t>14</w:t>
      </w:r>
      <w:r w:rsidRPr="004C085A">
        <w:rPr>
          <w:rFonts w:ascii="Arial" w:hAnsi="Arial" w:cs="Arial"/>
          <w:b/>
          <w:szCs w:val="22"/>
        </w:rPr>
        <w:t xml:space="preserve"> dnů ode dne</w:t>
      </w:r>
      <w:r w:rsidR="00237DD2" w:rsidRPr="004C085A">
        <w:rPr>
          <w:rFonts w:ascii="Arial" w:hAnsi="Arial" w:cs="Arial"/>
          <w:b/>
          <w:szCs w:val="22"/>
        </w:rPr>
        <w:t xml:space="preserve"> obdržení písemné výzvy objednatele</w:t>
      </w:r>
      <w:r w:rsidR="00237DD2" w:rsidRPr="00746392">
        <w:rPr>
          <w:rFonts w:ascii="Arial" w:hAnsi="Arial" w:cs="Arial"/>
          <w:szCs w:val="22"/>
        </w:rPr>
        <w:t xml:space="preserve"> k zahájení prací na </w:t>
      </w:r>
      <w:r w:rsidR="003F234C" w:rsidRPr="00746392">
        <w:rPr>
          <w:rFonts w:ascii="Arial" w:hAnsi="Arial" w:cs="Arial"/>
          <w:szCs w:val="22"/>
        </w:rPr>
        <w:t>D</w:t>
      </w:r>
      <w:r w:rsidR="00237DD2" w:rsidRPr="00746392">
        <w:rPr>
          <w:rFonts w:ascii="Arial" w:hAnsi="Arial" w:cs="Arial"/>
          <w:szCs w:val="22"/>
        </w:rPr>
        <w:t xml:space="preserve">íle. Objednatel předpokládá odeslání výzvy k zahájení prací na díle zhotoviteli nejpozději do 3 měsíců ode dne uzavření této smlouvy, přičemž </w:t>
      </w:r>
      <w:r w:rsidR="00237DD2" w:rsidRPr="00A77EA4">
        <w:rPr>
          <w:rFonts w:ascii="Arial" w:hAnsi="Arial" w:cs="Arial"/>
          <w:szCs w:val="22"/>
          <w:u w:val="single"/>
        </w:rPr>
        <w:t>odeslání výzvy je vázáno na obdržení kladného stanoviska poskytovatele dotace k prodloužení nejzazšího termínu pro realizaci díla.</w:t>
      </w:r>
      <w:r w:rsidR="00237DD2" w:rsidRPr="00A77EA4">
        <w:rPr>
          <w:u w:val="single"/>
        </w:rPr>
        <w:t xml:space="preserve"> </w:t>
      </w:r>
      <w:r w:rsidR="00237DD2" w:rsidRPr="00A77EA4">
        <w:rPr>
          <w:rFonts w:ascii="Arial" w:hAnsi="Arial" w:cs="Arial"/>
          <w:szCs w:val="22"/>
          <w:u w:val="single"/>
        </w:rPr>
        <w:t>Pokud by bylo prodloužení termínu pro realizaci díla poskytovatelem dotace zamítnuto</w:t>
      </w:r>
      <w:r w:rsidR="000A4CF6" w:rsidRPr="00A77EA4">
        <w:rPr>
          <w:rFonts w:ascii="Arial" w:hAnsi="Arial" w:cs="Arial"/>
          <w:szCs w:val="22"/>
          <w:u w:val="single"/>
        </w:rPr>
        <w:t>, případně pokud by došlo ke snížení předpokládané výše dotace</w:t>
      </w:r>
      <w:r w:rsidR="00237DD2" w:rsidRPr="00A77EA4">
        <w:rPr>
          <w:rFonts w:ascii="Arial" w:hAnsi="Arial" w:cs="Arial"/>
          <w:szCs w:val="22"/>
          <w:u w:val="single"/>
        </w:rPr>
        <w:t xml:space="preserve">, má objednatel právo od uzavřené smlouvy bez jakýchkoliv sankcí jednostranně odstoupit. </w:t>
      </w:r>
      <w:r w:rsidR="000A4CF6" w:rsidRPr="00A77EA4">
        <w:rPr>
          <w:rFonts w:ascii="Arial" w:hAnsi="Arial" w:cs="Arial"/>
          <w:u w:val="single"/>
        </w:rPr>
        <w:t>Obdobně je oprávněn od smlouvy jednostranně odstoupit i zhotovitel, a to v případě, že písemnou výzvu k zahájení prací na díle od objednatele neobdrží ani do 6 měsíců ode dne uzavření smlouvy.</w:t>
      </w:r>
    </w:p>
    <w:p w14:paraId="5BEC791C" w14:textId="77777777" w:rsidR="00E74158" w:rsidRPr="00746392" w:rsidRDefault="003F234C" w:rsidP="003F234C">
      <w:pPr>
        <w:pStyle w:val="Odstavecseseznamem"/>
        <w:widowControl w:val="0"/>
        <w:numPr>
          <w:ilvl w:val="0"/>
          <w:numId w:val="10"/>
        </w:numPr>
        <w:spacing w:after="120"/>
        <w:jc w:val="both"/>
        <w:rPr>
          <w:rFonts w:ascii="Arial" w:hAnsi="Arial" w:cs="Arial"/>
          <w:szCs w:val="22"/>
        </w:rPr>
      </w:pPr>
      <w:r w:rsidRPr="00746392">
        <w:rPr>
          <w:rFonts w:ascii="Arial" w:hAnsi="Arial" w:cs="Arial"/>
          <w:szCs w:val="22"/>
        </w:rPr>
        <w:t xml:space="preserve">Zhotovitel je povinen </w:t>
      </w:r>
      <w:r w:rsidR="00F86E72" w:rsidRPr="00746392">
        <w:rPr>
          <w:rFonts w:ascii="Arial" w:hAnsi="Arial" w:cs="Arial"/>
          <w:szCs w:val="22"/>
        </w:rPr>
        <w:t xml:space="preserve">dokončit a </w:t>
      </w:r>
      <w:r w:rsidR="006428BC" w:rsidRPr="00746392">
        <w:rPr>
          <w:rFonts w:ascii="Arial" w:hAnsi="Arial" w:cs="Arial"/>
          <w:szCs w:val="22"/>
        </w:rPr>
        <w:t xml:space="preserve">předat řádně provedené </w:t>
      </w:r>
      <w:r w:rsidRPr="00746392">
        <w:rPr>
          <w:rFonts w:ascii="Arial" w:hAnsi="Arial" w:cs="Arial"/>
          <w:szCs w:val="22"/>
        </w:rPr>
        <w:t xml:space="preserve">Dílo </w:t>
      </w:r>
      <w:r w:rsidR="00F93626" w:rsidRPr="00746392">
        <w:rPr>
          <w:rFonts w:ascii="Arial" w:hAnsi="Arial" w:cs="Arial"/>
          <w:szCs w:val="22"/>
        </w:rPr>
        <w:t xml:space="preserve">nejpozději </w:t>
      </w:r>
      <w:r w:rsidR="006E2172" w:rsidRPr="00746392">
        <w:rPr>
          <w:rFonts w:ascii="Arial" w:hAnsi="Arial" w:cs="Arial"/>
          <w:b/>
          <w:szCs w:val="22"/>
        </w:rPr>
        <w:t>do</w:t>
      </w:r>
      <w:r w:rsidR="00A54A0A" w:rsidRPr="00746392">
        <w:rPr>
          <w:rFonts w:ascii="Arial" w:hAnsi="Arial" w:cs="Arial"/>
          <w:b/>
          <w:szCs w:val="22"/>
        </w:rPr>
        <w:t xml:space="preserve"> </w:t>
      </w:r>
      <w:r w:rsidR="007B7BF4" w:rsidRPr="00746392">
        <w:rPr>
          <w:rFonts w:ascii="Arial" w:hAnsi="Arial" w:cs="Arial"/>
          <w:b/>
          <w:szCs w:val="22"/>
        </w:rPr>
        <w:t>24</w:t>
      </w:r>
      <w:r w:rsidRPr="00746392">
        <w:rPr>
          <w:rFonts w:ascii="Arial" w:hAnsi="Arial" w:cs="Arial"/>
          <w:b/>
          <w:szCs w:val="22"/>
        </w:rPr>
        <w:t>0 kalendářních dnů</w:t>
      </w:r>
      <w:r w:rsidRPr="00746392">
        <w:rPr>
          <w:rFonts w:ascii="Arial" w:hAnsi="Arial" w:cs="Arial"/>
          <w:szCs w:val="22"/>
        </w:rPr>
        <w:t xml:space="preserve"> ode dne obdržení písemné výzvy k zahájení prací na Díle dle</w:t>
      </w:r>
      <w:r w:rsidR="007B7BF4" w:rsidRPr="00746392">
        <w:rPr>
          <w:rFonts w:ascii="Arial" w:hAnsi="Arial" w:cs="Arial"/>
          <w:szCs w:val="22"/>
        </w:rPr>
        <w:t xml:space="preserve"> čl. V</w:t>
      </w:r>
      <w:r w:rsidRPr="00746392">
        <w:rPr>
          <w:rFonts w:ascii="Arial" w:hAnsi="Arial" w:cs="Arial"/>
          <w:szCs w:val="22"/>
        </w:rPr>
        <w:t xml:space="preserve"> odst</w:t>
      </w:r>
      <w:r w:rsidR="007B7BF4" w:rsidRPr="00746392">
        <w:rPr>
          <w:rFonts w:ascii="Arial" w:hAnsi="Arial" w:cs="Arial"/>
          <w:szCs w:val="22"/>
        </w:rPr>
        <w:t>.</w:t>
      </w:r>
      <w:r w:rsidRPr="00746392">
        <w:rPr>
          <w:rFonts w:ascii="Arial" w:hAnsi="Arial" w:cs="Arial"/>
          <w:szCs w:val="22"/>
        </w:rPr>
        <w:t xml:space="preserve"> 1. </w:t>
      </w:r>
    </w:p>
    <w:p w14:paraId="19EF0163" w14:textId="77777777" w:rsidR="00CE2F08" w:rsidRPr="003F234C" w:rsidRDefault="006C0DCD" w:rsidP="00C92296">
      <w:pPr>
        <w:widowControl w:val="0"/>
        <w:numPr>
          <w:ilvl w:val="0"/>
          <w:numId w:val="10"/>
        </w:numPr>
        <w:spacing w:after="120"/>
        <w:jc w:val="both"/>
        <w:rPr>
          <w:rFonts w:ascii="Arial" w:hAnsi="Arial" w:cs="Arial"/>
          <w:szCs w:val="22"/>
        </w:rPr>
      </w:pPr>
      <w:r w:rsidRPr="000A1C8F">
        <w:rPr>
          <w:rFonts w:ascii="Arial" w:hAnsi="Arial" w:cs="Arial"/>
          <w:szCs w:val="22"/>
        </w:rPr>
        <w:t xml:space="preserve">V případě, že </w:t>
      </w:r>
      <w:r w:rsidR="006F17A1" w:rsidRPr="000A1C8F">
        <w:rPr>
          <w:rFonts w:ascii="Arial" w:hAnsi="Arial" w:cs="Arial"/>
          <w:szCs w:val="22"/>
        </w:rPr>
        <w:t xml:space="preserve">v místě staveniště jsou dlouhodobě nepříznivé </w:t>
      </w:r>
      <w:r w:rsidR="003F234C">
        <w:rPr>
          <w:rFonts w:ascii="Arial" w:hAnsi="Arial" w:cs="Arial"/>
          <w:szCs w:val="22"/>
        </w:rPr>
        <w:t>klimatické</w:t>
      </w:r>
      <w:r w:rsidR="006F17A1" w:rsidRPr="000A1C8F">
        <w:rPr>
          <w:rFonts w:ascii="Arial" w:hAnsi="Arial" w:cs="Arial"/>
          <w:szCs w:val="22"/>
        </w:rPr>
        <w:t xml:space="preserve"> podmínky, které </w:t>
      </w:r>
      <w:r w:rsidR="003F234C">
        <w:rPr>
          <w:rFonts w:ascii="Arial" w:hAnsi="Arial" w:cs="Arial"/>
          <w:szCs w:val="22"/>
        </w:rPr>
        <w:t xml:space="preserve">prokazatelně </w:t>
      </w:r>
      <w:r w:rsidR="006F17A1" w:rsidRPr="000A1C8F">
        <w:rPr>
          <w:rFonts w:ascii="Arial" w:hAnsi="Arial" w:cs="Arial"/>
          <w:szCs w:val="22"/>
        </w:rPr>
        <w:t xml:space="preserve">znemožňují </w:t>
      </w:r>
      <w:r w:rsidR="003F234C">
        <w:rPr>
          <w:rFonts w:ascii="Arial" w:hAnsi="Arial" w:cs="Arial"/>
          <w:szCs w:val="22"/>
        </w:rPr>
        <w:t>řádnou realizaci díla,</w:t>
      </w:r>
      <w:r w:rsidR="006F17A1" w:rsidRPr="000A1C8F">
        <w:rPr>
          <w:rFonts w:ascii="Arial" w:hAnsi="Arial" w:cs="Arial"/>
          <w:szCs w:val="22"/>
        </w:rPr>
        <w:t xml:space="preserve"> může objednatel na základě písemné žádosti zhotovitele přiměřeně </w:t>
      </w:r>
      <w:r w:rsidR="006F17A1" w:rsidRPr="003F234C">
        <w:rPr>
          <w:rFonts w:ascii="Arial" w:hAnsi="Arial" w:cs="Arial"/>
          <w:szCs w:val="22"/>
        </w:rPr>
        <w:t>prodloužit lhůt</w:t>
      </w:r>
      <w:r w:rsidR="007D4676" w:rsidRPr="003F234C">
        <w:rPr>
          <w:rFonts w:ascii="Arial" w:hAnsi="Arial" w:cs="Arial"/>
          <w:szCs w:val="22"/>
        </w:rPr>
        <w:t>y</w:t>
      </w:r>
      <w:r w:rsidR="006F17A1" w:rsidRPr="003F234C">
        <w:rPr>
          <w:rFonts w:ascii="Arial" w:hAnsi="Arial" w:cs="Arial"/>
          <w:szCs w:val="22"/>
        </w:rPr>
        <w:t xml:space="preserve"> dle </w:t>
      </w:r>
      <w:r w:rsidR="000D6F82" w:rsidRPr="003F234C">
        <w:rPr>
          <w:rFonts w:ascii="Arial" w:hAnsi="Arial" w:cs="Arial"/>
          <w:szCs w:val="22"/>
        </w:rPr>
        <w:t>čl. V odst. 1</w:t>
      </w:r>
      <w:r w:rsidR="006F17A1" w:rsidRPr="003F234C">
        <w:rPr>
          <w:rFonts w:ascii="Arial" w:hAnsi="Arial" w:cs="Arial"/>
          <w:szCs w:val="22"/>
        </w:rPr>
        <w:t xml:space="preserve"> této </w:t>
      </w:r>
      <w:r w:rsidR="00364BC0" w:rsidRPr="003F234C">
        <w:rPr>
          <w:rFonts w:ascii="Arial" w:hAnsi="Arial" w:cs="Arial"/>
          <w:szCs w:val="22"/>
        </w:rPr>
        <w:t>s</w:t>
      </w:r>
      <w:r w:rsidR="006F17A1" w:rsidRPr="003F234C">
        <w:rPr>
          <w:rFonts w:ascii="Arial" w:hAnsi="Arial" w:cs="Arial"/>
          <w:szCs w:val="22"/>
        </w:rPr>
        <w:t>mlouvy</w:t>
      </w:r>
      <w:r w:rsidR="00364BC0" w:rsidRPr="003F234C">
        <w:rPr>
          <w:rFonts w:ascii="Arial" w:hAnsi="Arial" w:cs="Arial"/>
          <w:szCs w:val="22"/>
        </w:rPr>
        <w:t xml:space="preserve"> o dílo</w:t>
      </w:r>
      <w:r w:rsidR="000A1C8F" w:rsidRPr="003F234C">
        <w:rPr>
          <w:rFonts w:ascii="Arial" w:hAnsi="Arial" w:cs="Arial"/>
          <w:szCs w:val="22"/>
        </w:rPr>
        <w:t>,</w:t>
      </w:r>
      <w:r w:rsidR="0029028B" w:rsidRPr="003F234C">
        <w:rPr>
          <w:rFonts w:ascii="Arial" w:hAnsi="Arial" w:cs="Arial"/>
          <w:szCs w:val="22"/>
        </w:rPr>
        <w:t xml:space="preserve"> avšak </w:t>
      </w:r>
      <w:r w:rsidR="000A1C8F" w:rsidRPr="003F234C">
        <w:rPr>
          <w:rFonts w:ascii="Arial" w:hAnsi="Arial" w:cs="Arial"/>
          <w:szCs w:val="22"/>
        </w:rPr>
        <w:t xml:space="preserve">vždy </w:t>
      </w:r>
      <w:r w:rsidR="0029028B" w:rsidRPr="003F234C">
        <w:rPr>
          <w:rFonts w:ascii="Arial" w:hAnsi="Arial" w:cs="Arial"/>
          <w:szCs w:val="22"/>
        </w:rPr>
        <w:t>s</w:t>
      </w:r>
      <w:r w:rsidR="000A1C8F" w:rsidRPr="003F234C">
        <w:rPr>
          <w:rFonts w:ascii="Arial" w:hAnsi="Arial" w:cs="Arial"/>
          <w:szCs w:val="22"/>
        </w:rPr>
        <w:t> přihlédnutím k podmínkám</w:t>
      </w:r>
      <w:r w:rsidR="006F17A1" w:rsidRPr="003F234C">
        <w:rPr>
          <w:rFonts w:ascii="Arial" w:hAnsi="Arial" w:cs="Arial"/>
          <w:szCs w:val="22"/>
        </w:rPr>
        <w:t xml:space="preserve"> poskytnutí dotace</w:t>
      </w:r>
      <w:r w:rsidR="00AE24A9" w:rsidRPr="003F234C">
        <w:rPr>
          <w:rFonts w:ascii="Arial" w:hAnsi="Arial" w:cs="Arial"/>
          <w:szCs w:val="22"/>
        </w:rPr>
        <w:t>,</w:t>
      </w:r>
      <w:r w:rsidR="000A1C8F" w:rsidRPr="003F234C">
        <w:rPr>
          <w:rFonts w:ascii="Arial" w:hAnsi="Arial" w:cs="Arial"/>
          <w:szCs w:val="22"/>
        </w:rPr>
        <w:t xml:space="preserve"> kterou objednatel na financování Díla čerpá</w:t>
      </w:r>
      <w:r w:rsidR="006F17A1" w:rsidRPr="003F234C">
        <w:rPr>
          <w:rFonts w:ascii="Arial" w:hAnsi="Arial" w:cs="Arial"/>
          <w:szCs w:val="22"/>
        </w:rPr>
        <w:t>.</w:t>
      </w:r>
    </w:p>
    <w:p w14:paraId="0115011F" w14:textId="77777777" w:rsidR="003F234C" w:rsidRPr="003F234C" w:rsidRDefault="003F234C" w:rsidP="00A1750C">
      <w:pPr>
        <w:widowControl w:val="0"/>
        <w:jc w:val="center"/>
        <w:rPr>
          <w:rFonts w:ascii="Arial" w:hAnsi="Arial" w:cs="Arial"/>
          <w:b/>
          <w:bCs/>
          <w:color w:val="000000"/>
          <w:szCs w:val="22"/>
        </w:rPr>
      </w:pPr>
    </w:p>
    <w:p w14:paraId="1DD8A0AF" w14:textId="77777777" w:rsidR="00610531" w:rsidRPr="003F234C" w:rsidRDefault="00AE24A9" w:rsidP="00A1750C">
      <w:pPr>
        <w:widowControl w:val="0"/>
        <w:jc w:val="center"/>
        <w:rPr>
          <w:rFonts w:ascii="Arial" w:hAnsi="Arial" w:cs="Arial"/>
          <w:b/>
          <w:bCs/>
          <w:color w:val="000000"/>
          <w:szCs w:val="22"/>
        </w:rPr>
      </w:pPr>
      <w:r w:rsidRPr="003F234C">
        <w:rPr>
          <w:rFonts w:ascii="Arial" w:hAnsi="Arial" w:cs="Arial"/>
          <w:b/>
          <w:bCs/>
          <w:color w:val="000000"/>
          <w:szCs w:val="22"/>
        </w:rPr>
        <w:t>Článek VI</w:t>
      </w:r>
      <w:r w:rsidR="00610531" w:rsidRPr="003F234C">
        <w:rPr>
          <w:rFonts w:ascii="Arial" w:hAnsi="Arial" w:cs="Arial"/>
          <w:b/>
          <w:bCs/>
          <w:color w:val="000000"/>
          <w:szCs w:val="22"/>
        </w:rPr>
        <w:t>.</w:t>
      </w:r>
    </w:p>
    <w:p w14:paraId="1A9929AD" w14:textId="77777777" w:rsidR="00610531" w:rsidRPr="001A52FC" w:rsidRDefault="006428BC" w:rsidP="00A1750C">
      <w:pPr>
        <w:pStyle w:val="Nadpis1"/>
        <w:keepNext w:val="0"/>
        <w:widowControl w:val="0"/>
        <w:spacing w:after="120"/>
        <w:rPr>
          <w:rFonts w:ascii="Arial" w:hAnsi="Arial" w:cs="Arial"/>
          <w:color w:val="000000"/>
          <w:szCs w:val="22"/>
        </w:rPr>
      </w:pPr>
      <w:r w:rsidRPr="003F234C">
        <w:rPr>
          <w:rFonts w:ascii="Arial" w:hAnsi="Arial" w:cs="Arial"/>
          <w:color w:val="000000"/>
          <w:szCs w:val="22"/>
        </w:rPr>
        <w:t>Celková cena za D</w:t>
      </w:r>
      <w:r w:rsidR="00610531" w:rsidRPr="003F234C">
        <w:rPr>
          <w:rFonts w:ascii="Arial" w:hAnsi="Arial" w:cs="Arial"/>
          <w:color w:val="000000"/>
          <w:szCs w:val="22"/>
        </w:rPr>
        <w:t>ílo a její splatnost</w:t>
      </w:r>
    </w:p>
    <w:p w14:paraId="00E0977F" w14:textId="77777777" w:rsidR="009F74A4" w:rsidRDefault="009F74A4" w:rsidP="00C572DF">
      <w:pPr>
        <w:widowControl w:val="0"/>
        <w:numPr>
          <w:ilvl w:val="0"/>
          <w:numId w:val="15"/>
        </w:numPr>
        <w:spacing w:after="120"/>
        <w:jc w:val="both"/>
        <w:rPr>
          <w:rFonts w:ascii="Arial" w:hAnsi="Arial" w:cs="Arial"/>
          <w:color w:val="000000"/>
          <w:szCs w:val="22"/>
        </w:rPr>
      </w:pPr>
      <w:r>
        <w:rPr>
          <w:rFonts w:ascii="Arial" w:hAnsi="Arial" w:cs="Arial"/>
          <w:color w:val="000000"/>
          <w:szCs w:val="22"/>
        </w:rPr>
        <w:t>C</w:t>
      </w:r>
      <w:r w:rsidR="006428BC">
        <w:rPr>
          <w:rFonts w:ascii="Arial" w:hAnsi="Arial" w:cs="Arial"/>
          <w:color w:val="000000"/>
          <w:szCs w:val="22"/>
        </w:rPr>
        <w:t>ena za D</w:t>
      </w:r>
      <w:r w:rsidR="00610531" w:rsidRPr="001A52FC">
        <w:rPr>
          <w:rFonts w:ascii="Arial" w:hAnsi="Arial" w:cs="Arial"/>
          <w:color w:val="000000"/>
          <w:szCs w:val="22"/>
        </w:rPr>
        <w:t>ílo činí</w:t>
      </w:r>
      <w:r>
        <w:rPr>
          <w:rFonts w:ascii="Arial" w:hAnsi="Arial" w:cs="Arial"/>
          <w:color w:val="000000"/>
          <w:szCs w:val="22"/>
        </w:rPr>
        <w:t>:</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80"/>
        <w:gridCol w:w="2835"/>
      </w:tblGrid>
      <w:tr w:rsidR="00753C27" w:rsidRPr="00F60A01" w14:paraId="123ACB98" w14:textId="77777777" w:rsidTr="00801DE9">
        <w:tc>
          <w:tcPr>
            <w:tcW w:w="2948" w:type="dxa"/>
            <w:shd w:val="clear" w:color="auto" w:fill="auto"/>
          </w:tcPr>
          <w:p w14:paraId="4320A376" w14:textId="77777777" w:rsidR="00753C27" w:rsidRPr="003F234C" w:rsidRDefault="00753C27" w:rsidP="003F234C">
            <w:pPr>
              <w:widowControl w:val="0"/>
              <w:spacing w:before="120" w:after="120"/>
              <w:jc w:val="center"/>
              <w:rPr>
                <w:rFonts w:ascii="Arial" w:hAnsi="Arial" w:cs="Arial"/>
                <w:color w:val="000000"/>
                <w:szCs w:val="22"/>
              </w:rPr>
            </w:pPr>
            <w:r w:rsidRPr="003F234C">
              <w:rPr>
                <w:rFonts w:ascii="Arial" w:hAnsi="Arial" w:cs="Arial"/>
                <w:color w:val="000000"/>
                <w:szCs w:val="22"/>
              </w:rPr>
              <w:t>Cena v Kč bez DPH</w:t>
            </w:r>
          </w:p>
        </w:tc>
        <w:tc>
          <w:tcPr>
            <w:tcW w:w="2580" w:type="dxa"/>
            <w:shd w:val="clear" w:color="auto" w:fill="auto"/>
          </w:tcPr>
          <w:p w14:paraId="562BD087" w14:textId="77777777" w:rsidR="00753C27" w:rsidRPr="003F234C" w:rsidRDefault="00753C27" w:rsidP="003F234C">
            <w:pPr>
              <w:widowControl w:val="0"/>
              <w:spacing w:before="120" w:after="120"/>
              <w:jc w:val="center"/>
              <w:rPr>
                <w:rFonts w:ascii="Arial" w:hAnsi="Arial" w:cs="Arial"/>
                <w:color w:val="000000"/>
                <w:szCs w:val="22"/>
              </w:rPr>
            </w:pPr>
            <w:r w:rsidRPr="003F234C">
              <w:rPr>
                <w:rFonts w:ascii="Arial" w:hAnsi="Arial" w:cs="Arial"/>
                <w:color w:val="000000"/>
                <w:szCs w:val="22"/>
              </w:rPr>
              <w:t>DPH v Kč</w:t>
            </w:r>
          </w:p>
        </w:tc>
        <w:tc>
          <w:tcPr>
            <w:tcW w:w="2835" w:type="dxa"/>
            <w:shd w:val="clear" w:color="auto" w:fill="auto"/>
          </w:tcPr>
          <w:p w14:paraId="69EBB2E4" w14:textId="77777777" w:rsidR="00753C27" w:rsidRPr="003F234C" w:rsidRDefault="00753C27" w:rsidP="003F234C">
            <w:pPr>
              <w:widowControl w:val="0"/>
              <w:spacing w:before="120" w:after="120"/>
              <w:jc w:val="center"/>
              <w:rPr>
                <w:rFonts w:ascii="Arial" w:hAnsi="Arial" w:cs="Arial"/>
                <w:color w:val="000000"/>
                <w:szCs w:val="22"/>
              </w:rPr>
            </w:pPr>
            <w:r w:rsidRPr="003F234C">
              <w:rPr>
                <w:rFonts w:ascii="Arial" w:hAnsi="Arial" w:cs="Arial"/>
                <w:color w:val="000000"/>
                <w:szCs w:val="22"/>
              </w:rPr>
              <w:t>Cena v Kč vč. DPH</w:t>
            </w:r>
          </w:p>
        </w:tc>
      </w:tr>
      <w:tr w:rsidR="00753C27" w:rsidRPr="00615309" w14:paraId="4FEB519B" w14:textId="77777777" w:rsidTr="00801DE9">
        <w:tc>
          <w:tcPr>
            <w:tcW w:w="2948" w:type="dxa"/>
            <w:shd w:val="clear" w:color="auto" w:fill="auto"/>
          </w:tcPr>
          <w:p w14:paraId="74A135DF" w14:textId="77777777" w:rsidR="00753C27" w:rsidRPr="003F234C" w:rsidRDefault="00753C27" w:rsidP="000D1265">
            <w:pPr>
              <w:spacing w:before="120" w:after="120"/>
              <w:rPr>
                <w:b/>
                <w:szCs w:val="22"/>
                <w:highlight w:val="lightGray"/>
              </w:rPr>
            </w:pPr>
            <w:r w:rsidRPr="003F234C">
              <w:rPr>
                <w:rFonts w:ascii="Arial" w:hAnsi="Arial" w:cs="Arial"/>
                <w:b/>
                <w:color w:val="000000"/>
                <w:szCs w:val="22"/>
                <w:highlight w:val="lightGray"/>
              </w:rPr>
              <w:lastRenderedPageBreak/>
              <w:t>[BUDE DOPLNĚNO]</w:t>
            </w:r>
            <w:r w:rsidRPr="003F234C">
              <w:rPr>
                <w:rFonts w:ascii="Arial" w:hAnsi="Arial" w:cs="Arial"/>
                <w:b/>
                <w:bCs/>
                <w:color w:val="000000"/>
                <w:szCs w:val="22"/>
                <w:highlight w:val="lightGray"/>
              </w:rPr>
              <w:t>,- Kč</w:t>
            </w:r>
          </w:p>
        </w:tc>
        <w:tc>
          <w:tcPr>
            <w:tcW w:w="2580" w:type="dxa"/>
            <w:shd w:val="clear" w:color="auto" w:fill="auto"/>
          </w:tcPr>
          <w:p w14:paraId="679C99EE" w14:textId="77777777" w:rsidR="00753C27" w:rsidRPr="003F234C" w:rsidRDefault="00753C27" w:rsidP="000D1265">
            <w:pPr>
              <w:spacing w:before="120" w:after="120"/>
              <w:rPr>
                <w:b/>
                <w:szCs w:val="22"/>
                <w:highlight w:val="lightGray"/>
              </w:rPr>
            </w:pPr>
            <w:r w:rsidRPr="003F234C">
              <w:rPr>
                <w:rFonts w:ascii="Arial" w:hAnsi="Arial" w:cs="Arial"/>
                <w:b/>
                <w:color w:val="000000"/>
                <w:szCs w:val="22"/>
                <w:highlight w:val="lightGray"/>
              </w:rPr>
              <w:t>[BUDE DOPLNĚNO]</w:t>
            </w:r>
            <w:r w:rsidRPr="003F234C">
              <w:rPr>
                <w:rFonts w:ascii="Arial" w:hAnsi="Arial" w:cs="Arial"/>
                <w:b/>
                <w:bCs/>
                <w:color w:val="000000"/>
                <w:szCs w:val="22"/>
                <w:highlight w:val="lightGray"/>
              </w:rPr>
              <w:t>,- Kč</w:t>
            </w:r>
            <w:r w:rsidR="00125714" w:rsidRPr="003F234C">
              <w:rPr>
                <w:rStyle w:val="Znakapoznpodarou"/>
                <w:rFonts w:ascii="Arial" w:hAnsi="Arial" w:cs="Arial"/>
                <w:b/>
                <w:bCs/>
                <w:color w:val="000000"/>
                <w:szCs w:val="22"/>
                <w:highlight w:val="lightGray"/>
              </w:rPr>
              <w:footnoteReference w:id="1"/>
            </w:r>
          </w:p>
        </w:tc>
        <w:tc>
          <w:tcPr>
            <w:tcW w:w="2835" w:type="dxa"/>
            <w:shd w:val="clear" w:color="auto" w:fill="auto"/>
          </w:tcPr>
          <w:p w14:paraId="7DCA2B48" w14:textId="77777777" w:rsidR="00753C27" w:rsidRPr="003F234C" w:rsidRDefault="00753C27" w:rsidP="000D1265">
            <w:pPr>
              <w:spacing w:before="120" w:after="120"/>
              <w:rPr>
                <w:b/>
                <w:szCs w:val="22"/>
                <w:highlight w:val="lightGray"/>
              </w:rPr>
            </w:pPr>
            <w:r w:rsidRPr="003F234C">
              <w:rPr>
                <w:rFonts w:ascii="Arial" w:hAnsi="Arial" w:cs="Arial"/>
                <w:b/>
                <w:color w:val="000000"/>
                <w:szCs w:val="22"/>
                <w:highlight w:val="lightGray"/>
              </w:rPr>
              <w:t>[BUDE DOPLNĚNO]</w:t>
            </w:r>
            <w:r w:rsidRPr="003F234C">
              <w:rPr>
                <w:rFonts w:ascii="Arial" w:hAnsi="Arial" w:cs="Arial"/>
                <w:b/>
                <w:bCs/>
                <w:color w:val="000000"/>
                <w:szCs w:val="22"/>
                <w:highlight w:val="lightGray"/>
              </w:rPr>
              <w:t>,- Kč</w:t>
            </w:r>
          </w:p>
        </w:tc>
      </w:tr>
    </w:tbl>
    <w:p w14:paraId="11A6893E" w14:textId="77777777" w:rsidR="00610531" w:rsidRDefault="006428BC" w:rsidP="000D1265">
      <w:pPr>
        <w:widowControl w:val="0"/>
        <w:spacing w:after="120"/>
        <w:ind w:left="708" w:firstLine="12"/>
        <w:jc w:val="both"/>
        <w:rPr>
          <w:rFonts w:ascii="Arial" w:hAnsi="Arial" w:cs="Arial"/>
          <w:color w:val="000000"/>
          <w:szCs w:val="22"/>
        </w:rPr>
      </w:pPr>
      <w:r>
        <w:rPr>
          <w:rFonts w:ascii="Arial" w:hAnsi="Arial" w:cs="Arial"/>
          <w:color w:val="000000"/>
          <w:szCs w:val="22"/>
        </w:rPr>
        <w:t>(cena za D</w:t>
      </w:r>
      <w:r w:rsidR="009F74A4">
        <w:rPr>
          <w:rFonts w:ascii="Arial" w:hAnsi="Arial" w:cs="Arial"/>
          <w:color w:val="000000"/>
          <w:szCs w:val="22"/>
        </w:rPr>
        <w:t xml:space="preserve">ílo uvedená v tabulce výše je </w:t>
      </w:r>
      <w:r w:rsidR="00610531" w:rsidRPr="001A52FC">
        <w:rPr>
          <w:rFonts w:ascii="Arial" w:hAnsi="Arial" w:cs="Arial"/>
          <w:color w:val="000000"/>
          <w:szCs w:val="22"/>
        </w:rPr>
        <w:t>dále</w:t>
      </w:r>
      <w:r w:rsidR="009F74A4">
        <w:rPr>
          <w:rFonts w:ascii="Arial" w:hAnsi="Arial" w:cs="Arial"/>
          <w:color w:val="000000"/>
          <w:szCs w:val="22"/>
        </w:rPr>
        <w:t xml:space="preserve"> v této smlouvě uváděna</w:t>
      </w:r>
      <w:r w:rsidR="00610531" w:rsidRPr="001A52FC">
        <w:rPr>
          <w:rFonts w:ascii="Arial" w:hAnsi="Arial" w:cs="Arial"/>
          <w:color w:val="000000"/>
          <w:szCs w:val="22"/>
        </w:rPr>
        <w:t xml:space="preserve"> také jen </w:t>
      </w:r>
      <w:r w:rsidR="009F74A4">
        <w:rPr>
          <w:rFonts w:ascii="Arial" w:hAnsi="Arial" w:cs="Arial"/>
          <w:color w:val="000000"/>
          <w:szCs w:val="22"/>
        </w:rPr>
        <w:t>jako „</w:t>
      </w:r>
      <w:r w:rsidR="00610531" w:rsidRPr="009F74A4">
        <w:rPr>
          <w:rFonts w:ascii="Arial" w:hAnsi="Arial" w:cs="Arial"/>
          <w:b/>
          <w:color w:val="000000"/>
          <w:szCs w:val="22"/>
        </w:rPr>
        <w:t xml:space="preserve">celková cena za </w:t>
      </w:r>
      <w:r>
        <w:rPr>
          <w:rFonts w:ascii="Arial" w:hAnsi="Arial" w:cs="Arial"/>
          <w:b/>
          <w:color w:val="000000"/>
          <w:szCs w:val="22"/>
        </w:rPr>
        <w:t>D</w:t>
      </w:r>
      <w:r w:rsidR="00610531" w:rsidRPr="009F74A4">
        <w:rPr>
          <w:rFonts w:ascii="Arial" w:hAnsi="Arial" w:cs="Arial"/>
          <w:b/>
          <w:color w:val="000000"/>
          <w:szCs w:val="22"/>
        </w:rPr>
        <w:t>ílo</w:t>
      </w:r>
      <w:r w:rsidR="009F74A4" w:rsidRPr="009F74A4">
        <w:rPr>
          <w:rFonts w:ascii="Arial" w:hAnsi="Arial" w:cs="Arial"/>
          <w:color w:val="000000"/>
          <w:szCs w:val="22"/>
        </w:rPr>
        <w:t>“)</w:t>
      </w:r>
      <w:r w:rsidR="00610531" w:rsidRPr="001A52FC">
        <w:rPr>
          <w:rFonts w:ascii="Arial" w:hAnsi="Arial" w:cs="Arial"/>
          <w:color w:val="000000"/>
          <w:szCs w:val="22"/>
        </w:rPr>
        <w:t>.</w:t>
      </w:r>
    </w:p>
    <w:p w14:paraId="3CEBD283" w14:textId="77777777" w:rsidR="00610531" w:rsidRPr="006B44FD" w:rsidRDefault="00610531" w:rsidP="00C572DF">
      <w:pPr>
        <w:widowControl w:val="0"/>
        <w:numPr>
          <w:ilvl w:val="0"/>
          <w:numId w:val="15"/>
        </w:numPr>
        <w:spacing w:after="120"/>
        <w:jc w:val="both"/>
        <w:rPr>
          <w:rFonts w:ascii="Arial" w:hAnsi="Arial" w:cs="Arial"/>
          <w:szCs w:val="22"/>
        </w:rPr>
      </w:pPr>
      <w:r w:rsidRPr="006B44FD">
        <w:rPr>
          <w:rFonts w:ascii="Arial" w:hAnsi="Arial" w:cs="Arial"/>
          <w:szCs w:val="22"/>
        </w:rPr>
        <w:t>V případě změny DPH se př</w:t>
      </w:r>
      <w:r w:rsidR="006428BC" w:rsidRPr="006B44FD">
        <w:rPr>
          <w:rFonts w:ascii="Arial" w:hAnsi="Arial" w:cs="Arial"/>
          <w:szCs w:val="22"/>
        </w:rPr>
        <w:t>íslušně mění i celková cena za D</w:t>
      </w:r>
      <w:r w:rsidRPr="006B44FD">
        <w:rPr>
          <w:rFonts w:ascii="Arial" w:hAnsi="Arial" w:cs="Arial"/>
          <w:szCs w:val="22"/>
        </w:rPr>
        <w:t>ílo včetně DPH.</w:t>
      </w:r>
    </w:p>
    <w:p w14:paraId="3DF7ADE7" w14:textId="77777777" w:rsidR="00610531" w:rsidRPr="006B44FD" w:rsidRDefault="006428BC" w:rsidP="00C572DF">
      <w:pPr>
        <w:widowControl w:val="0"/>
        <w:numPr>
          <w:ilvl w:val="0"/>
          <w:numId w:val="15"/>
        </w:numPr>
        <w:spacing w:after="120"/>
        <w:jc w:val="both"/>
        <w:rPr>
          <w:rFonts w:ascii="Arial" w:hAnsi="Arial" w:cs="Arial"/>
          <w:szCs w:val="22"/>
        </w:rPr>
      </w:pPr>
      <w:r w:rsidRPr="006B44FD">
        <w:rPr>
          <w:rFonts w:ascii="Arial" w:hAnsi="Arial" w:cs="Arial"/>
          <w:szCs w:val="22"/>
        </w:rPr>
        <w:t>Celková cena za D</w:t>
      </w:r>
      <w:r w:rsidR="00610531" w:rsidRPr="006B44FD">
        <w:rPr>
          <w:rFonts w:ascii="Arial" w:hAnsi="Arial" w:cs="Arial"/>
          <w:szCs w:val="22"/>
        </w:rPr>
        <w:t>ílo</w:t>
      </w:r>
      <w:r w:rsidR="000A1C8F" w:rsidRPr="006B44FD">
        <w:rPr>
          <w:rFonts w:ascii="Arial" w:hAnsi="Arial" w:cs="Arial"/>
          <w:szCs w:val="22"/>
        </w:rPr>
        <w:t xml:space="preserve"> je cenou pevnou a úplnou a lze ji</w:t>
      </w:r>
      <w:r w:rsidR="00610531" w:rsidRPr="006B44FD">
        <w:rPr>
          <w:rFonts w:ascii="Arial" w:hAnsi="Arial" w:cs="Arial"/>
          <w:szCs w:val="22"/>
        </w:rPr>
        <w:t xml:space="preserve"> měni</w:t>
      </w:r>
      <w:r w:rsidR="00844530" w:rsidRPr="006B44FD">
        <w:rPr>
          <w:rFonts w:ascii="Arial" w:hAnsi="Arial" w:cs="Arial"/>
          <w:szCs w:val="22"/>
        </w:rPr>
        <w:t xml:space="preserve">t jen na základě změny rozsahu </w:t>
      </w:r>
      <w:r w:rsidR="0064787C" w:rsidRPr="006B44FD">
        <w:rPr>
          <w:rFonts w:ascii="Arial" w:hAnsi="Arial" w:cs="Arial"/>
          <w:szCs w:val="22"/>
        </w:rPr>
        <w:t>Díla</w:t>
      </w:r>
      <w:r w:rsidR="00610531" w:rsidRPr="006B44FD">
        <w:rPr>
          <w:rFonts w:ascii="Arial" w:hAnsi="Arial" w:cs="Arial"/>
          <w:szCs w:val="22"/>
        </w:rPr>
        <w:t xml:space="preserve"> v souladu s touto sm</w:t>
      </w:r>
      <w:r w:rsidRPr="006B44FD">
        <w:rPr>
          <w:rFonts w:ascii="Arial" w:hAnsi="Arial" w:cs="Arial"/>
          <w:szCs w:val="22"/>
        </w:rPr>
        <w:t>louvou o dílo. Celková cena za D</w:t>
      </w:r>
      <w:r w:rsidR="00610531" w:rsidRPr="006B44FD">
        <w:rPr>
          <w:rFonts w:ascii="Arial" w:hAnsi="Arial" w:cs="Arial"/>
          <w:szCs w:val="22"/>
        </w:rPr>
        <w:t xml:space="preserve">ílo obsahuje veškeré náklady zhotovitele na provedení </w:t>
      </w:r>
      <w:r w:rsidR="0064787C" w:rsidRPr="006B44FD">
        <w:rPr>
          <w:rFonts w:ascii="Arial" w:hAnsi="Arial" w:cs="Arial"/>
          <w:szCs w:val="22"/>
        </w:rPr>
        <w:t>Díla</w:t>
      </w:r>
      <w:r w:rsidR="008B0A54" w:rsidRPr="006B44FD">
        <w:rPr>
          <w:rFonts w:ascii="Arial" w:hAnsi="Arial" w:cs="Arial"/>
          <w:szCs w:val="22"/>
        </w:rPr>
        <w:t>, vedlejší náklady související s umístěním stavby, zařízením staveniště a také ostatní náklady související s plněním této smlouvy</w:t>
      </w:r>
      <w:r w:rsidRPr="006B44FD">
        <w:rPr>
          <w:rFonts w:ascii="Arial" w:hAnsi="Arial" w:cs="Arial"/>
          <w:szCs w:val="22"/>
        </w:rPr>
        <w:t>. Na celkovou cenu za D</w:t>
      </w:r>
      <w:r w:rsidR="00610531" w:rsidRPr="006B44FD">
        <w:rPr>
          <w:rFonts w:ascii="Arial" w:hAnsi="Arial" w:cs="Arial"/>
          <w:szCs w:val="22"/>
        </w:rPr>
        <w:t xml:space="preserve">ílo nemá žádný vliv inflace v České republice ani v zahraničí po dobu provádění </w:t>
      </w:r>
      <w:r w:rsidR="0064787C" w:rsidRPr="006B44FD">
        <w:rPr>
          <w:rFonts w:ascii="Arial" w:hAnsi="Arial" w:cs="Arial"/>
          <w:szCs w:val="22"/>
        </w:rPr>
        <w:t>Díla</w:t>
      </w:r>
      <w:r w:rsidR="00610531" w:rsidRPr="006B44FD">
        <w:rPr>
          <w:rFonts w:ascii="Arial" w:hAnsi="Arial" w:cs="Arial"/>
          <w:szCs w:val="22"/>
        </w:rPr>
        <w:t xml:space="preserve"> ani vývoj mzdových nákladů, cen surovin, produktů a materiálových vstupů, kdy veškeré tyto vlivy jsou </w:t>
      </w:r>
      <w:r w:rsidRPr="006B44FD">
        <w:rPr>
          <w:rFonts w:ascii="Arial" w:hAnsi="Arial" w:cs="Arial"/>
          <w:szCs w:val="22"/>
        </w:rPr>
        <w:t>již zahrnuty v celkové ceně za D</w:t>
      </w:r>
      <w:r w:rsidR="00610531" w:rsidRPr="006B44FD">
        <w:rPr>
          <w:rFonts w:ascii="Arial" w:hAnsi="Arial" w:cs="Arial"/>
          <w:szCs w:val="22"/>
        </w:rPr>
        <w:t xml:space="preserve">ílo. </w:t>
      </w:r>
    </w:p>
    <w:p w14:paraId="61D7473D" w14:textId="77777777" w:rsidR="00200CFC" w:rsidRPr="006B44FD" w:rsidRDefault="00610531" w:rsidP="00C572DF">
      <w:pPr>
        <w:widowControl w:val="0"/>
        <w:numPr>
          <w:ilvl w:val="0"/>
          <w:numId w:val="15"/>
        </w:numPr>
        <w:spacing w:after="120"/>
        <w:jc w:val="both"/>
        <w:rPr>
          <w:rFonts w:ascii="Arial" w:hAnsi="Arial" w:cs="Arial"/>
          <w:color w:val="F4B083" w:themeColor="accent2" w:themeTint="99"/>
          <w:szCs w:val="22"/>
        </w:rPr>
      </w:pPr>
      <w:r w:rsidRPr="006B44FD">
        <w:rPr>
          <w:rFonts w:ascii="Arial" w:hAnsi="Arial" w:cs="Arial"/>
          <w:szCs w:val="22"/>
        </w:rPr>
        <w:t xml:space="preserve">Cena </w:t>
      </w:r>
      <w:r w:rsidR="0064787C" w:rsidRPr="006B44FD">
        <w:rPr>
          <w:rFonts w:ascii="Arial" w:hAnsi="Arial" w:cs="Arial"/>
          <w:szCs w:val="22"/>
        </w:rPr>
        <w:t>Díla</w:t>
      </w:r>
      <w:r w:rsidR="00200CFC" w:rsidRPr="006B44FD">
        <w:rPr>
          <w:rFonts w:ascii="Arial" w:hAnsi="Arial" w:cs="Arial"/>
          <w:szCs w:val="22"/>
        </w:rPr>
        <w:t xml:space="preserve"> bude hrazena</w:t>
      </w:r>
      <w:r w:rsidR="00DC5144" w:rsidRPr="006B44FD">
        <w:rPr>
          <w:rFonts w:ascii="Arial" w:hAnsi="Arial" w:cs="Arial"/>
          <w:szCs w:val="22"/>
        </w:rPr>
        <w:t xml:space="preserve"> </w:t>
      </w:r>
      <w:r w:rsidR="000A1C8F" w:rsidRPr="006B44FD">
        <w:rPr>
          <w:rFonts w:ascii="Arial" w:hAnsi="Arial" w:cs="Arial"/>
          <w:szCs w:val="22"/>
        </w:rPr>
        <w:t>měsíčně dle skutečně provedených prací na základě měsíčních přehledů provedených prací</w:t>
      </w:r>
      <w:r w:rsidR="00DC5144" w:rsidRPr="006B44FD">
        <w:rPr>
          <w:rFonts w:ascii="Arial" w:hAnsi="Arial" w:cs="Arial"/>
          <w:szCs w:val="22"/>
        </w:rPr>
        <w:t xml:space="preserve"> </w:t>
      </w:r>
      <w:r w:rsidR="000A1C8F" w:rsidRPr="006B44FD">
        <w:rPr>
          <w:rFonts w:ascii="Arial" w:hAnsi="Arial" w:cs="Arial"/>
          <w:szCs w:val="22"/>
        </w:rPr>
        <w:t>předložených zhotovitelem objednateli a objednatelem odsouhlasených.</w:t>
      </w:r>
    </w:p>
    <w:p w14:paraId="1AD4E493" w14:textId="77777777" w:rsidR="00610531" w:rsidRPr="006B44FD" w:rsidRDefault="008F0148" w:rsidP="00C572DF">
      <w:pPr>
        <w:widowControl w:val="0"/>
        <w:numPr>
          <w:ilvl w:val="0"/>
          <w:numId w:val="15"/>
        </w:numPr>
        <w:spacing w:after="120"/>
        <w:jc w:val="both"/>
        <w:rPr>
          <w:rFonts w:ascii="Arial" w:hAnsi="Arial" w:cs="Arial"/>
          <w:szCs w:val="22"/>
        </w:rPr>
      </w:pPr>
      <w:r w:rsidRPr="006B44FD">
        <w:rPr>
          <w:rFonts w:ascii="Arial" w:hAnsi="Arial" w:cs="Arial"/>
          <w:szCs w:val="22"/>
        </w:rPr>
        <w:t>Cena Díla bude hrazena na základě daňových dokladů – faktur vystavených zhotovitelem</w:t>
      </w:r>
      <w:r w:rsidR="00FF20CD" w:rsidRPr="006B44FD">
        <w:rPr>
          <w:rFonts w:ascii="Arial" w:hAnsi="Arial" w:cs="Arial"/>
          <w:szCs w:val="22"/>
        </w:rPr>
        <w:t xml:space="preserve"> k</w:t>
      </w:r>
      <w:r w:rsidR="00BD79C0" w:rsidRPr="006B44FD">
        <w:rPr>
          <w:rFonts w:ascii="Arial" w:hAnsi="Arial" w:cs="Arial"/>
          <w:szCs w:val="22"/>
        </w:rPr>
        <w:t xml:space="preserve"> datu </w:t>
      </w:r>
      <w:r w:rsidR="000A1C8F" w:rsidRPr="006B44FD">
        <w:rPr>
          <w:rFonts w:ascii="Arial" w:hAnsi="Arial" w:cs="Arial"/>
          <w:szCs w:val="22"/>
        </w:rPr>
        <w:t>zdanitelného plnění a doručených</w:t>
      </w:r>
      <w:r w:rsidR="00FF20CD" w:rsidRPr="006B44FD">
        <w:rPr>
          <w:rFonts w:ascii="Arial" w:hAnsi="Arial" w:cs="Arial"/>
          <w:szCs w:val="22"/>
        </w:rPr>
        <w:t xml:space="preserve"> objednateli do 3 pracovních dnů</w:t>
      </w:r>
      <w:r w:rsidRPr="006B44FD">
        <w:rPr>
          <w:rFonts w:ascii="Arial" w:hAnsi="Arial" w:cs="Arial"/>
          <w:szCs w:val="22"/>
        </w:rPr>
        <w:t xml:space="preserve">. </w:t>
      </w:r>
      <w:r w:rsidR="000A1C8F" w:rsidRPr="006B44FD">
        <w:rPr>
          <w:rFonts w:ascii="Arial" w:hAnsi="Arial" w:cs="Arial"/>
          <w:szCs w:val="22"/>
        </w:rPr>
        <w:t xml:space="preserve">Přílohou faktury bude objednatelem odsouhlasený měsíční přehled provedených prací. </w:t>
      </w:r>
      <w:r w:rsidRPr="006B44FD">
        <w:rPr>
          <w:rFonts w:ascii="Arial" w:hAnsi="Arial" w:cs="Arial"/>
          <w:szCs w:val="22"/>
        </w:rPr>
        <w:t xml:space="preserve">Splatnost faktur </w:t>
      </w:r>
      <w:r w:rsidR="00D52C19" w:rsidRPr="006B44FD">
        <w:rPr>
          <w:rFonts w:ascii="Arial" w:hAnsi="Arial" w:cs="Arial"/>
          <w:szCs w:val="22"/>
        </w:rPr>
        <w:t>nesmí být delší než</w:t>
      </w:r>
      <w:r w:rsidRPr="006B44FD">
        <w:rPr>
          <w:rFonts w:ascii="Arial" w:hAnsi="Arial" w:cs="Arial"/>
          <w:szCs w:val="22"/>
        </w:rPr>
        <w:t xml:space="preserve"> 30 dnů od data doručení faktury objednateli. </w:t>
      </w:r>
      <w:r w:rsidR="00610531" w:rsidRPr="006B44FD">
        <w:rPr>
          <w:rFonts w:ascii="Arial" w:hAnsi="Arial" w:cs="Arial"/>
          <w:szCs w:val="22"/>
        </w:rPr>
        <w:t xml:space="preserve">Nebude-li obsahovat daňový doklad veškeré obsahové náležitosti dle příslušných platných právních předpisů či sjednané v této smlouvě o dílo, je objednatel oprávněn daňový doklad ve lhůtě jeho splatnosti bez zaplacení vrátit zpět zhotoviteli s vytknutím vad daňového dokladu. Zhotovitel je povinen daňový doklad opravit nebo vystavit daňový doklad nový, přičemž vrácením daňového dokladu přestává běžet původní lhůta splatnosti, kdy tato lhůta splatnosti začíná běžet znovu ode dne doručení objednateli opraveného nebo nově vystaveného daňového dokladu. </w:t>
      </w:r>
    </w:p>
    <w:p w14:paraId="7451A714" w14:textId="77777777" w:rsidR="00396F35" w:rsidRDefault="00610531" w:rsidP="000A1C8F">
      <w:pPr>
        <w:widowControl w:val="0"/>
        <w:numPr>
          <w:ilvl w:val="0"/>
          <w:numId w:val="15"/>
        </w:numPr>
        <w:spacing w:after="120"/>
        <w:jc w:val="both"/>
        <w:rPr>
          <w:rFonts w:ascii="Arial" w:hAnsi="Arial" w:cs="Arial"/>
          <w:szCs w:val="22"/>
        </w:rPr>
      </w:pPr>
      <w:r w:rsidRPr="006B44FD">
        <w:rPr>
          <w:rFonts w:ascii="Arial" w:hAnsi="Arial" w:cs="Arial"/>
          <w:szCs w:val="22"/>
        </w:rPr>
        <w:t>V případě prodlení</w:t>
      </w:r>
      <w:r w:rsidR="006428BC" w:rsidRPr="006B44FD">
        <w:rPr>
          <w:rFonts w:ascii="Arial" w:hAnsi="Arial" w:cs="Arial"/>
          <w:szCs w:val="22"/>
        </w:rPr>
        <w:t xml:space="preserve"> se zaplacením celkové ceny za D</w:t>
      </w:r>
      <w:r w:rsidRPr="006B44FD">
        <w:rPr>
          <w:rFonts w:ascii="Arial" w:hAnsi="Arial" w:cs="Arial"/>
          <w:szCs w:val="22"/>
        </w:rPr>
        <w:t xml:space="preserve">ílo či jakékoliv její části má zhotovitel právo na úroky z prodlení </w:t>
      </w:r>
      <w:r w:rsidR="006544F5" w:rsidRPr="006B44FD">
        <w:rPr>
          <w:rFonts w:ascii="Arial" w:hAnsi="Arial" w:cs="Arial"/>
          <w:szCs w:val="22"/>
        </w:rPr>
        <w:t>ve výši 0,015 % z dlužné částky za každý započatý den prodlení</w:t>
      </w:r>
      <w:r w:rsidRPr="006B44FD">
        <w:rPr>
          <w:rFonts w:ascii="Arial" w:hAnsi="Arial" w:cs="Arial"/>
          <w:szCs w:val="22"/>
        </w:rPr>
        <w:t>.</w:t>
      </w:r>
    </w:p>
    <w:p w14:paraId="7B8395A2" w14:textId="77777777" w:rsidR="00FB2ED0" w:rsidRPr="006B44FD" w:rsidRDefault="00FB2ED0" w:rsidP="00FB2ED0">
      <w:pPr>
        <w:widowControl w:val="0"/>
        <w:spacing w:after="120"/>
        <w:ind w:left="720"/>
        <w:jc w:val="both"/>
        <w:rPr>
          <w:rFonts w:ascii="Arial" w:hAnsi="Arial" w:cs="Arial"/>
          <w:szCs w:val="22"/>
        </w:rPr>
      </w:pPr>
    </w:p>
    <w:p w14:paraId="0210734C"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Článek VII</w:t>
      </w:r>
      <w:r w:rsidR="00610531" w:rsidRPr="001A52FC">
        <w:rPr>
          <w:rFonts w:ascii="Arial" w:hAnsi="Arial" w:cs="Arial"/>
          <w:b/>
          <w:bCs/>
          <w:color w:val="000000"/>
          <w:szCs w:val="22"/>
        </w:rPr>
        <w:t>.</w:t>
      </w:r>
    </w:p>
    <w:p w14:paraId="4C23DF6F"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color w:val="000000"/>
          <w:szCs w:val="22"/>
        </w:rPr>
        <w:t xml:space="preserve">Staveniště a místo provádění </w:t>
      </w:r>
      <w:r w:rsidR="0064787C">
        <w:rPr>
          <w:rFonts w:ascii="Arial" w:hAnsi="Arial" w:cs="Arial"/>
          <w:color w:val="000000"/>
          <w:szCs w:val="22"/>
        </w:rPr>
        <w:t>Díla</w:t>
      </w:r>
    </w:p>
    <w:p w14:paraId="173F8157"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Staveništěm se rozumí prostor</w:t>
      </w:r>
      <w:r w:rsidR="00A84B5C">
        <w:rPr>
          <w:rFonts w:ascii="Arial" w:hAnsi="Arial" w:cs="Arial"/>
          <w:color w:val="000000"/>
          <w:szCs w:val="22"/>
        </w:rPr>
        <w:t>y na pozemcích určené</w:t>
      </w:r>
      <w:r w:rsidRPr="001A52FC">
        <w:rPr>
          <w:rFonts w:ascii="Arial" w:hAnsi="Arial" w:cs="Arial"/>
          <w:color w:val="000000"/>
          <w:szCs w:val="22"/>
        </w:rPr>
        <w:t xml:space="preserve"> </w:t>
      </w:r>
      <w:r w:rsidR="006B44FD">
        <w:rPr>
          <w:rFonts w:ascii="Arial" w:hAnsi="Arial" w:cs="Arial"/>
          <w:color w:val="000000"/>
          <w:szCs w:val="22"/>
        </w:rPr>
        <w:t>Projektovou</w:t>
      </w:r>
      <w:r w:rsidR="003D1B7D">
        <w:rPr>
          <w:rFonts w:ascii="Arial" w:hAnsi="Arial" w:cs="Arial"/>
          <w:color w:val="000000"/>
          <w:szCs w:val="22"/>
        </w:rPr>
        <w:t xml:space="preserve"> </w:t>
      </w:r>
      <w:r w:rsidR="00DE39D8">
        <w:rPr>
          <w:rFonts w:ascii="Arial" w:hAnsi="Arial" w:cs="Arial"/>
          <w:color w:val="000000"/>
          <w:szCs w:val="22"/>
        </w:rPr>
        <w:t xml:space="preserve">dokumentací pro provádění </w:t>
      </w:r>
      <w:r w:rsidR="0064787C">
        <w:rPr>
          <w:rFonts w:ascii="Arial" w:hAnsi="Arial" w:cs="Arial"/>
          <w:color w:val="000000"/>
          <w:szCs w:val="22"/>
        </w:rPr>
        <w:t>Díla</w:t>
      </w:r>
      <w:r w:rsidR="00A84B5C">
        <w:rPr>
          <w:rFonts w:ascii="Arial" w:hAnsi="Arial" w:cs="Arial"/>
          <w:color w:val="000000"/>
          <w:szCs w:val="22"/>
        </w:rPr>
        <w:t>, kdy tyto</w:t>
      </w:r>
      <w:r w:rsidRPr="001A52FC">
        <w:rPr>
          <w:rFonts w:ascii="Arial" w:hAnsi="Arial" w:cs="Arial"/>
          <w:color w:val="000000"/>
          <w:szCs w:val="22"/>
        </w:rPr>
        <w:t xml:space="preserve"> prostor</w:t>
      </w:r>
      <w:r w:rsidR="00A84B5C">
        <w:rPr>
          <w:rFonts w:ascii="Arial" w:hAnsi="Arial" w:cs="Arial"/>
          <w:color w:val="000000"/>
          <w:szCs w:val="22"/>
        </w:rPr>
        <w:t>y jsou</w:t>
      </w:r>
      <w:r w:rsidR="00DE39D8">
        <w:rPr>
          <w:rFonts w:ascii="Arial" w:hAnsi="Arial" w:cs="Arial"/>
          <w:color w:val="000000"/>
          <w:szCs w:val="22"/>
        </w:rPr>
        <w:t xml:space="preserve"> i současně místem provádění </w:t>
      </w:r>
      <w:r w:rsidR="0064787C">
        <w:rPr>
          <w:rFonts w:ascii="Arial" w:hAnsi="Arial" w:cs="Arial"/>
          <w:color w:val="000000"/>
          <w:szCs w:val="22"/>
        </w:rPr>
        <w:t>Díla</w:t>
      </w:r>
      <w:r w:rsidRPr="001A52FC">
        <w:rPr>
          <w:rFonts w:ascii="Arial" w:hAnsi="Arial" w:cs="Arial"/>
          <w:color w:val="000000"/>
          <w:szCs w:val="22"/>
        </w:rPr>
        <w:t>.</w:t>
      </w:r>
    </w:p>
    <w:p w14:paraId="7A51B32E" w14:textId="77777777" w:rsidR="00610531" w:rsidRPr="001A52FC" w:rsidRDefault="006E2172" w:rsidP="00C572DF">
      <w:pPr>
        <w:widowControl w:val="0"/>
        <w:numPr>
          <w:ilvl w:val="0"/>
          <w:numId w:val="16"/>
        </w:numPr>
        <w:spacing w:after="120"/>
        <w:jc w:val="both"/>
        <w:rPr>
          <w:rFonts w:ascii="Arial" w:hAnsi="Arial" w:cs="Arial"/>
          <w:color w:val="000000"/>
          <w:szCs w:val="22"/>
        </w:rPr>
      </w:pPr>
      <w:r w:rsidRPr="00625AEA">
        <w:rPr>
          <w:rFonts w:ascii="Arial" w:hAnsi="Arial" w:cs="Arial"/>
          <w:color w:val="000000"/>
          <w:szCs w:val="22"/>
        </w:rPr>
        <w:t xml:space="preserve">Objednatel předá staveniště </w:t>
      </w:r>
      <w:r w:rsidRPr="00625AEA">
        <w:rPr>
          <w:rFonts w:ascii="Arial" w:hAnsi="Arial" w:cs="Arial"/>
          <w:szCs w:val="22"/>
        </w:rPr>
        <w:t xml:space="preserve">zhotoviteli </w:t>
      </w:r>
      <w:r w:rsidR="0029028B">
        <w:rPr>
          <w:rFonts w:ascii="Arial" w:hAnsi="Arial" w:cs="Arial"/>
          <w:szCs w:val="22"/>
        </w:rPr>
        <w:t>do 10 dnů od doručení výzvy zhotovitele k předání staveniště.</w:t>
      </w:r>
      <w:r w:rsidR="00F05223">
        <w:rPr>
          <w:rFonts w:ascii="Arial" w:hAnsi="Arial" w:cs="Arial"/>
          <w:szCs w:val="22"/>
        </w:rPr>
        <w:t xml:space="preserve"> </w:t>
      </w:r>
      <w:r w:rsidR="00610531" w:rsidRPr="00F05223">
        <w:rPr>
          <w:rFonts w:ascii="Arial" w:hAnsi="Arial" w:cs="Arial"/>
          <w:color w:val="000000"/>
          <w:szCs w:val="22"/>
        </w:rPr>
        <w:t xml:space="preserve">Objednatel se zavazuje předat zhotoviteli </w:t>
      </w:r>
      <w:r w:rsidR="00610531" w:rsidRPr="001A52FC">
        <w:rPr>
          <w:rFonts w:ascii="Arial" w:hAnsi="Arial" w:cs="Arial"/>
          <w:color w:val="000000"/>
          <w:szCs w:val="22"/>
        </w:rPr>
        <w:t xml:space="preserve">staveniště v rozsahu předpokládaném </w:t>
      </w:r>
      <w:r w:rsidR="006B44FD">
        <w:rPr>
          <w:rFonts w:ascii="Arial" w:hAnsi="Arial" w:cs="Arial"/>
          <w:color w:val="000000"/>
          <w:szCs w:val="22"/>
        </w:rPr>
        <w:t>Projektovou</w:t>
      </w:r>
      <w:r w:rsidR="003D1B7D" w:rsidRPr="001A52FC">
        <w:rPr>
          <w:rFonts w:ascii="Arial" w:hAnsi="Arial" w:cs="Arial"/>
          <w:color w:val="000000"/>
          <w:szCs w:val="22"/>
        </w:rPr>
        <w:t xml:space="preserve"> </w:t>
      </w:r>
      <w:r w:rsidR="00610531" w:rsidRPr="001A52FC">
        <w:rPr>
          <w:rFonts w:ascii="Arial" w:hAnsi="Arial" w:cs="Arial"/>
          <w:color w:val="000000"/>
          <w:szCs w:val="22"/>
        </w:rPr>
        <w:t>dokumentací a zhotovitel se zavazuje staveniště převzít</w:t>
      </w:r>
      <w:r w:rsidR="0071160F">
        <w:rPr>
          <w:rFonts w:ascii="Arial" w:hAnsi="Arial" w:cs="Arial"/>
          <w:color w:val="000000"/>
          <w:szCs w:val="22"/>
        </w:rPr>
        <w:t xml:space="preserve">. </w:t>
      </w:r>
      <w:r w:rsidR="00610531" w:rsidRPr="001A52FC">
        <w:rPr>
          <w:rFonts w:ascii="Arial" w:hAnsi="Arial" w:cs="Arial"/>
          <w:color w:val="000000"/>
          <w:szCs w:val="22"/>
        </w:rPr>
        <w:t>Řádné a včasné předání staveniště je nezbytno</w:t>
      </w:r>
      <w:r w:rsidR="00336173">
        <w:rPr>
          <w:rFonts w:ascii="Arial" w:hAnsi="Arial" w:cs="Arial"/>
          <w:color w:val="000000"/>
          <w:szCs w:val="22"/>
        </w:rPr>
        <w:t xml:space="preserve">u podmínkou včasného provedení </w:t>
      </w:r>
      <w:r w:rsidR="0064787C">
        <w:rPr>
          <w:rFonts w:ascii="Arial" w:hAnsi="Arial" w:cs="Arial"/>
          <w:color w:val="000000"/>
          <w:szCs w:val="22"/>
        </w:rPr>
        <w:t>Díla</w:t>
      </w:r>
      <w:r w:rsidR="00610531" w:rsidRPr="001A52FC">
        <w:rPr>
          <w:rFonts w:ascii="Arial" w:hAnsi="Arial" w:cs="Arial"/>
          <w:color w:val="000000"/>
          <w:szCs w:val="22"/>
        </w:rPr>
        <w:t>. O předání staveniště zhotoviteli bude sepsán písemný předávací protokol staveniště, v němž budou vyznačeny přístupové a příjezdové cesty na staveniště, vyznačena napojovací a odběrná místa kanalizace, elektrické energie, vody, plynu a případně ostatních médií a bude zanesen i jejich stav odběru.</w:t>
      </w:r>
    </w:p>
    <w:p w14:paraId="2B53DDFA"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Zhotovitel je povinen zajistit na své náklady řádné vytýčení, zařízení (např. kanceláře, šatny, toalety, sklady, jeřábové dráhy) a zabezpečení staveniště, jakož i zajistit na své náklady veškeré rozvody médií po staveništi</w:t>
      </w:r>
      <w:r w:rsidR="00046ABD">
        <w:rPr>
          <w:rFonts w:ascii="Arial" w:hAnsi="Arial" w:cs="Arial"/>
          <w:color w:val="000000"/>
          <w:szCs w:val="22"/>
        </w:rPr>
        <w:t>.</w:t>
      </w:r>
      <w:r w:rsidRPr="001A52FC">
        <w:rPr>
          <w:rFonts w:ascii="Arial" w:hAnsi="Arial" w:cs="Arial"/>
          <w:color w:val="000000"/>
          <w:szCs w:val="22"/>
        </w:rPr>
        <w:t xml:space="preserve"> </w:t>
      </w:r>
      <w:r w:rsidR="00046ABD">
        <w:rPr>
          <w:rFonts w:ascii="Arial" w:hAnsi="Arial" w:cs="Arial"/>
          <w:color w:val="000000"/>
          <w:szCs w:val="22"/>
        </w:rPr>
        <w:t xml:space="preserve">Zadavatel zajistí přístupové body. </w:t>
      </w:r>
    </w:p>
    <w:p w14:paraId="4B7799CF"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 xml:space="preserve">Zhotovitel je povinen se seznámit se všemi napojovacími a odběrnými body kanalizace, </w:t>
      </w:r>
      <w:r w:rsidRPr="001A52FC">
        <w:rPr>
          <w:rFonts w:ascii="Arial" w:hAnsi="Arial" w:cs="Arial"/>
          <w:color w:val="000000"/>
          <w:szCs w:val="22"/>
        </w:rPr>
        <w:lastRenderedPageBreak/>
        <w:t xml:space="preserve">elektrické energie, vody, plynu a ostatních médií. Zhotovitel je rovněž povinen </w:t>
      </w:r>
      <w:r w:rsidR="007628AE">
        <w:rPr>
          <w:rFonts w:ascii="Arial" w:hAnsi="Arial" w:cs="Arial"/>
          <w:color w:val="000000"/>
          <w:szCs w:val="22"/>
        </w:rPr>
        <w:t xml:space="preserve">vyžádat </w:t>
      </w:r>
      <w:r w:rsidRPr="001A52FC">
        <w:rPr>
          <w:rFonts w:ascii="Arial" w:hAnsi="Arial" w:cs="Arial"/>
          <w:color w:val="000000"/>
          <w:szCs w:val="22"/>
        </w:rPr>
        <w:t>s</w:t>
      </w:r>
      <w:r w:rsidR="007628AE">
        <w:rPr>
          <w:rFonts w:ascii="Arial" w:hAnsi="Arial" w:cs="Arial"/>
          <w:color w:val="000000"/>
          <w:szCs w:val="22"/>
        </w:rPr>
        <w:t>i</w:t>
      </w:r>
      <w:r w:rsidRPr="001A52FC">
        <w:rPr>
          <w:rFonts w:ascii="Arial" w:hAnsi="Arial" w:cs="Arial"/>
          <w:color w:val="000000"/>
          <w:szCs w:val="22"/>
        </w:rPr>
        <w:t xml:space="preserve"> </w:t>
      </w:r>
      <w:r w:rsidR="007628AE">
        <w:rPr>
          <w:rFonts w:ascii="Arial" w:hAnsi="Arial" w:cs="Arial"/>
          <w:color w:val="000000"/>
          <w:szCs w:val="22"/>
        </w:rPr>
        <w:t xml:space="preserve">od objednatele </w:t>
      </w:r>
      <w:r w:rsidRPr="001A52FC">
        <w:rPr>
          <w:rFonts w:ascii="Arial" w:hAnsi="Arial" w:cs="Arial"/>
          <w:color w:val="000000"/>
          <w:szCs w:val="22"/>
        </w:rPr>
        <w:t>po převzetí staveniště</w:t>
      </w:r>
      <w:r w:rsidR="007628AE">
        <w:rPr>
          <w:rFonts w:ascii="Arial" w:hAnsi="Arial" w:cs="Arial"/>
          <w:color w:val="000000"/>
          <w:szCs w:val="22"/>
        </w:rPr>
        <w:t xml:space="preserve"> informace o</w:t>
      </w:r>
      <w:r w:rsidRPr="001A52FC">
        <w:rPr>
          <w:rFonts w:ascii="Arial" w:hAnsi="Arial" w:cs="Arial"/>
          <w:color w:val="000000"/>
          <w:szCs w:val="22"/>
        </w:rPr>
        <w:t xml:space="preserve"> rozmístění a tras</w:t>
      </w:r>
      <w:r w:rsidR="007628AE">
        <w:rPr>
          <w:rFonts w:ascii="Arial" w:hAnsi="Arial" w:cs="Arial"/>
          <w:color w:val="000000"/>
          <w:szCs w:val="22"/>
        </w:rPr>
        <w:t>ách</w:t>
      </w:r>
      <w:r w:rsidRPr="001A52FC">
        <w:rPr>
          <w:rFonts w:ascii="Arial" w:hAnsi="Arial" w:cs="Arial"/>
          <w:color w:val="000000"/>
          <w:szCs w:val="22"/>
        </w:rPr>
        <w:t xml:space="preserve"> případných podzemních vedení na staveništi a tyto buď vhodným způsobem přeložit</w:t>
      </w:r>
      <w:r w:rsidR="004675B6">
        <w:rPr>
          <w:rFonts w:ascii="Arial" w:hAnsi="Arial" w:cs="Arial"/>
          <w:color w:val="000000"/>
          <w:szCs w:val="22"/>
        </w:rPr>
        <w:t>,</w:t>
      </w:r>
      <w:r w:rsidRPr="001A52FC">
        <w:rPr>
          <w:rFonts w:ascii="Arial" w:hAnsi="Arial" w:cs="Arial"/>
          <w:color w:val="000000"/>
          <w:szCs w:val="22"/>
        </w:rPr>
        <w:t xml:space="preserve"> nebo chránit, aby v průběhu provádění </w:t>
      </w:r>
      <w:r w:rsidR="0064787C">
        <w:rPr>
          <w:rFonts w:ascii="Arial" w:hAnsi="Arial" w:cs="Arial"/>
          <w:color w:val="000000"/>
          <w:szCs w:val="22"/>
        </w:rPr>
        <w:t>Díla</w:t>
      </w:r>
      <w:r w:rsidRPr="001A52FC">
        <w:rPr>
          <w:rFonts w:ascii="Arial" w:hAnsi="Arial" w:cs="Arial"/>
          <w:color w:val="000000"/>
          <w:szCs w:val="22"/>
        </w:rPr>
        <w:t xml:space="preserve"> nedošlo k jejich jakémukoliv poškození, j</w:t>
      </w:r>
      <w:r w:rsidR="00336173">
        <w:rPr>
          <w:rFonts w:ascii="Arial" w:hAnsi="Arial" w:cs="Arial"/>
          <w:color w:val="000000"/>
          <w:szCs w:val="22"/>
        </w:rPr>
        <w:t xml:space="preserve">akož i po celou dobu provádění </w:t>
      </w:r>
      <w:r w:rsidR="0064787C">
        <w:rPr>
          <w:rFonts w:ascii="Arial" w:hAnsi="Arial" w:cs="Arial"/>
          <w:color w:val="000000"/>
          <w:szCs w:val="22"/>
        </w:rPr>
        <w:t>Díla</w:t>
      </w:r>
      <w:r w:rsidRPr="001A52FC">
        <w:rPr>
          <w:rFonts w:ascii="Arial" w:hAnsi="Arial" w:cs="Arial"/>
          <w:color w:val="000000"/>
          <w:szCs w:val="22"/>
        </w:rPr>
        <w:t xml:space="preserve"> dodržovat podmínky stanovené správci a vlastníky těchto podzemních vedení. Zhotovitel je povinen oznámit objednateli předpokládané množství odběru elektrické energie, vody, plynu a ostatních médií rozdělené na období dle celkového odebíraného m</w:t>
      </w:r>
      <w:r w:rsidR="00336173">
        <w:rPr>
          <w:rFonts w:ascii="Arial" w:hAnsi="Arial" w:cs="Arial"/>
          <w:color w:val="000000"/>
          <w:szCs w:val="22"/>
        </w:rPr>
        <w:t xml:space="preserve">nožství potřebného k provádění </w:t>
      </w:r>
      <w:r w:rsidR="0064787C">
        <w:rPr>
          <w:rFonts w:ascii="Arial" w:hAnsi="Arial" w:cs="Arial"/>
          <w:color w:val="000000"/>
          <w:szCs w:val="22"/>
        </w:rPr>
        <w:t>Díla</w:t>
      </w:r>
      <w:r w:rsidRPr="001A52FC">
        <w:rPr>
          <w:rFonts w:ascii="Arial" w:hAnsi="Arial" w:cs="Arial"/>
          <w:color w:val="000000"/>
          <w:szCs w:val="22"/>
        </w:rPr>
        <w:t>.</w:t>
      </w:r>
    </w:p>
    <w:p w14:paraId="465479CF"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Veškerá potřebná povolení k užívání veřejných ploch, případně rozkopávkám nebo překopům veřejných komunikací zajišťuje na své náklady zhotovitel. Zhotovitel se zavazuje na vlastní náklady provádět i úklid veřejných ploch a nese i veškerou odpovědnost za škody způsobené svou činností spojenou se záborem veřejných ploch. Veškeré případné poplatky a úhrady se záborem veřejn</w:t>
      </w:r>
      <w:r w:rsidR="00336173">
        <w:rPr>
          <w:rFonts w:ascii="Arial" w:hAnsi="Arial" w:cs="Arial"/>
          <w:color w:val="000000"/>
          <w:szCs w:val="22"/>
        </w:rPr>
        <w:t xml:space="preserve">ých ploch spojené s prováděním </w:t>
      </w:r>
      <w:r w:rsidR="0064787C">
        <w:rPr>
          <w:rFonts w:ascii="Arial" w:hAnsi="Arial" w:cs="Arial"/>
          <w:color w:val="000000"/>
          <w:szCs w:val="22"/>
        </w:rPr>
        <w:t>Díla</w:t>
      </w:r>
      <w:r w:rsidRPr="001A52FC">
        <w:rPr>
          <w:rFonts w:ascii="Arial" w:hAnsi="Arial" w:cs="Arial"/>
          <w:color w:val="000000"/>
          <w:szCs w:val="22"/>
        </w:rPr>
        <w:t xml:space="preserve"> nese zhotovitel na své náklady a objednatel se zavazuje poskytnout zhotoviteli nezbytnou součinnost. </w:t>
      </w:r>
    </w:p>
    <w:p w14:paraId="31D1CB59"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 xml:space="preserve">Jestliže v souvislosti se zahájením prací na staveništi bude třeba umístit nebo přemístit staveništní oplocení nebo dopravní značky podle předpisů o pozemních komunikacích, obstará tyto práce na své náklady zhotovitel. Zhotovitel dále odpovídá i za umisťování, přemisťování a udržování dopravních značek v souvislosti s průběhem provádění </w:t>
      </w:r>
      <w:r w:rsidR="0064787C">
        <w:rPr>
          <w:rFonts w:ascii="Arial" w:hAnsi="Arial" w:cs="Arial"/>
          <w:color w:val="000000"/>
          <w:szCs w:val="22"/>
        </w:rPr>
        <w:t>Díla</w:t>
      </w:r>
      <w:r w:rsidRPr="001A52FC">
        <w:rPr>
          <w:rFonts w:ascii="Arial" w:hAnsi="Arial" w:cs="Arial"/>
          <w:color w:val="000000"/>
          <w:szCs w:val="22"/>
        </w:rPr>
        <w:t xml:space="preserve">. Všechny náklady s tím spojené hradí zhotovitel a objednatel se zavazuje poskytnout zhotoviteli nezbytnou součinnost. </w:t>
      </w:r>
    </w:p>
    <w:p w14:paraId="5872E44E"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Zhotovitel je povinen udržovat na převzatém staveništi pořádek a čistotu a je povinen na své náklady provádět denní úklid staveniště a průběžně odstraňovat odpady a nečistoty ze staveniště a zarovnávat nerovnosti terénu vzniklé jeho činností.</w:t>
      </w:r>
    </w:p>
    <w:p w14:paraId="4AAD6F68" w14:textId="77777777" w:rsidR="00610531" w:rsidRPr="001A52FC" w:rsidRDefault="00610531"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Nejpozději do 10</w:t>
      </w:r>
      <w:r w:rsidR="00843E4F">
        <w:rPr>
          <w:rFonts w:ascii="Arial" w:hAnsi="Arial" w:cs="Arial"/>
          <w:color w:val="000000"/>
          <w:szCs w:val="22"/>
        </w:rPr>
        <w:t xml:space="preserve"> </w:t>
      </w:r>
      <w:r w:rsidRPr="001A52FC">
        <w:rPr>
          <w:rFonts w:ascii="Arial" w:hAnsi="Arial" w:cs="Arial"/>
          <w:color w:val="000000"/>
          <w:szCs w:val="22"/>
        </w:rPr>
        <w:t>ti dnů po předán</w:t>
      </w:r>
      <w:r w:rsidR="00336173">
        <w:rPr>
          <w:rFonts w:ascii="Arial" w:hAnsi="Arial" w:cs="Arial"/>
          <w:color w:val="000000"/>
          <w:szCs w:val="22"/>
        </w:rPr>
        <w:t xml:space="preserve">í a převzetí řádně provedeného </w:t>
      </w:r>
      <w:r w:rsidR="0064787C">
        <w:rPr>
          <w:rFonts w:ascii="Arial" w:hAnsi="Arial" w:cs="Arial"/>
          <w:color w:val="000000"/>
          <w:szCs w:val="22"/>
        </w:rPr>
        <w:t>Díla</w:t>
      </w:r>
      <w:r w:rsidRPr="001A52FC">
        <w:rPr>
          <w:rFonts w:ascii="Arial" w:hAnsi="Arial" w:cs="Arial"/>
          <w:color w:val="000000"/>
          <w:szCs w:val="22"/>
        </w:rPr>
        <w:t xml:space="preserve"> či po odstranění v</w:t>
      </w:r>
      <w:r w:rsidR="00336173">
        <w:rPr>
          <w:rFonts w:ascii="Arial" w:hAnsi="Arial" w:cs="Arial"/>
          <w:color w:val="000000"/>
          <w:szCs w:val="22"/>
        </w:rPr>
        <w:t xml:space="preserve">šech vad a nedodělků z předání </w:t>
      </w:r>
      <w:r w:rsidR="0064787C">
        <w:rPr>
          <w:rFonts w:ascii="Arial" w:hAnsi="Arial" w:cs="Arial"/>
          <w:color w:val="000000"/>
          <w:szCs w:val="22"/>
        </w:rPr>
        <w:t>Díla</w:t>
      </w:r>
      <w:r w:rsidRPr="001A52FC">
        <w:rPr>
          <w:rFonts w:ascii="Arial" w:hAnsi="Arial" w:cs="Arial"/>
          <w:color w:val="000000"/>
          <w:szCs w:val="22"/>
        </w:rPr>
        <w:t xml:space="preserve"> případně vzešlých je zhotovitel povinen vyklidit staveniště a upravit ho </w:t>
      </w:r>
      <w:r w:rsidR="003D1B7D">
        <w:rPr>
          <w:rFonts w:ascii="Arial" w:hAnsi="Arial" w:cs="Arial"/>
          <w:color w:val="000000"/>
          <w:szCs w:val="22"/>
        </w:rPr>
        <w:t>do řádného stavu</w:t>
      </w:r>
      <w:r w:rsidRPr="001A52FC">
        <w:rPr>
          <w:rFonts w:ascii="Arial" w:hAnsi="Arial" w:cs="Arial"/>
          <w:color w:val="000000"/>
          <w:szCs w:val="22"/>
        </w:rPr>
        <w:t>. Stejně tak je povinen postupovat i při odstoupení od této smlouvy o dílo. V případě nesplnění této povinnosti je objednatel dle dohody obou smluvních stran oprávněn provést vyklizení staveniště na náklady zhotovitele třetí osobou a veškeré movité věci uložit do úschovy, a to opět na náklady zhotovitele.</w:t>
      </w:r>
    </w:p>
    <w:p w14:paraId="7A97D845" w14:textId="77777777" w:rsidR="00610531" w:rsidRPr="001A52FC" w:rsidRDefault="002B7FE5"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P</w:t>
      </w:r>
      <w:r w:rsidR="00610531" w:rsidRPr="001A52FC">
        <w:rPr>
          <w:rFonts w:ascii="Arial" w:hAnsi="Arial" w:cs="Arial"/>
          <w:color w:val="000000"/>
          <w:szCs w:val="22"/>
        </w:rPr>
        <w:t xml:space="preserve">rovozní, sociální a případně i výrobní zařízení staveniště zabezpečuje zhotovitel. Náklady na projekt, vybudování, zprovoznění, provoz, údržbu, likvidaci a vyklizení zařízení staveniště nese zhotovitel ze svého.  </w:t>
      </w:r>
    </w:p>
    <w:p w14:paraId="2E50DA0F" w14:textId="77777777" w:rsidR="00425994" w:rsidRPr="001A52FC" w:rsidRDefault="00425994" w:rsidP="00C572DF">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 xml:space="preserve">Pokud to vyplývá ze zvláštních právních předpisů, </w:t>
      </w:r>
      <w:r w:rsidR="00BF435F">
        <w:rPr>
          <w:rFonts w:ascii="Arial" w:hAnsi="Arial" w:cs="Arial"/>
          <w:color w:val="000000"/>
          <w:szCs w:val="22"/>
        </w:rPr>
        <w:t>jmenuje o</w:t>
      </w:r>
      <w:r w:rsidRPr="001A52FC">
        <w:rPr>
          <w:rFonts w:ascii="Arial" w:hAnsi="Arial" w:cs="Arial"/>
          <w:color w:val="000000"/>
          <w:szCs w:val="22"/>
        </w:rPr>
        <w:t>bjednatel koordinátora bezpečnosti práce na staveništi.</w:t>
      </w:r>
    </w:p>
    <w:p w14:paraId="6ECA4930" w14:textId="77777777" w:rsidR="004D1361" w:rsidRPr="0029028B" w:rsidRDefault="00435DC5" w:rsidP="00A1750C">
      <w:pPr>
        <w:widowControl w:val="0"/>
        <w:numPr>
          <w:ilvl w:val="0"/>
          <w:numId w:val="16"/>
        </w:numPr>
        <w:spacing w:after="120"/>
        <w:jc w:val="both"/>
        <w:rPr>
          <w:rFonts w:ascii="Arial" w:hAnsi="Arial" w:cs="Arial"/>
          <w:color w:val="000000"/>
          <w:szCs w:val="22"/>
        </w:rPr>
      </w:pPr>
      <w:r w:rsidRPr="001A52FC">
        <w:rPr>
          <w:rFonts w:ascii="Arial" w:hAnsi="Arial" w:cs="Arial"/>
          <w:color w:val="000000"/>
          <w:szCs w:val="22"/>
        </w:rPr>
        <w:t xml:space="preserve">Zhotovitel je povinen v rámci zařízení staveniště zajistit podmínky pro </w:t>
      </w:r>
      <w:r w:rsidR="003D1B7D">
        <w:rPr>
          <w:rFonts w:ascii="Arial" w:hAnsi="Arial" w:cs="Arial"/>
          <w:color w:val="000000"/>
          <w:szCs w:val="22"/>
        </w:rPr>
        <w:t xml:space="preserve">případný </w:t>
      </w:r>
      <w:r w:rsidRPr="001A52FC">
        <w:rPr>
          <w:rFonts w:ascii="Arial" w:hAnsi="Arial" w:cs="Arial"/>
          <w:color w:val="000000"/>
          <w:szCs w:val="22"/>
        </w:rPr>
        <w:t>výkon funkce autorského dozoru projektanta a technického dozoru stavebníka, případně pro činnost koordinátora bezpečnosti práce na staveništi, a to v přiměřeném rozsahu.</w:t>
      </w:r>
    </w:p>
    <w:p w14:paraId="6166AB2D" w14:textId="77777777" w:rsidR="004D1361" w:rsidRPr="001A52FC" w:rsidRDefault="004D1361" w:rsidP="00A1750C">
      <w:pPr>
        <w:widowControl w:val="0"/>
        <w:jc w:val="both"/>
        <w:rPr>
          <w:rFonts w:ascii="Arial" w:hAnsi="Arial" w:cs="Arial"/>
          <w:color w:val="000000"/>
          <w:szCs w:val="22"/>
        </w:rPr>
      </w:pPr>
    </w:p>
    <w:p w14:paraId="3AC1B730"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VIII</w:t>
      </w:r>
      <w:r w:rsidR="00610531" w:rsidRPr="001A52FC">
        <w:rPr>
          <w:rFonts w:ascii="Arial" w:hAnsi="Arial" w:cs="Arial"/>
          <w:b/>
          <w:bCs/>
          <w:color w:val="000000"/>
          <w:szCs w:val="22"/>
        </w:rPr>
        <w:t>.</w:t>
      </w:r>
    </w:p>
    <w:p w14:paraId="349D7E1C"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 xml:space="preserve">Provádění </w:t>
      </w:r>
      <w:r w:rsidR="0064787C">
        <w:rPr>
          <w:rFonts w:ascii="Arial" w:hAnsi="Arial" w:cs="Arial"/>
          <w:bCs w:val="0"/>
          <w:color w:val="000000"/>
          <w:szCs w:val="22"/>
        </w:rPr>
        <w:t>Díla</w:t>
      </w:r>
    </w:p>
    <w:p w14:paraId="18FBD190" w14:textId="77777777" w:rsidR="00610531" w:rsidRPr="001A52FC" w:rsidRDefault="006428BC" w:rsidP="00C572DF">
      <w:pPr>
        <w:widowControl w:val="0"/>
        <w:numPr>
          <w:ilvl w:val="0"/>
          <w:numId w:val="17"/>
        </w:numPr>
        <w:spacing w:after="120"/>
        <w:jc w:val="both"/>
        <w:rPr>
          <w:rFonts w:ascii="Arial" w:hAnsi="Arial" w:cs="Arial"/>
          <w:color w:val="000000"/>
          <w:szCs w:val="22"/>
        </w:rPr>
      </w:pPr>
      <w:r>
        <w:rPr>
          <w:rFonts w:ascii="Arial" w:hAnsi="Arial" w:cs="Arial"/>
          <w:color w:val="000000"/>
          <w:szCs w:val="22"/>
        </w:rPr>
        <w:t>Zhotovitel se zavazuje provést D</w:t>
      </w:r>
      <w:r w:rsidR="00610531" w:rsidRPr="001A52FC">
        <w:rPr>
          <w:rFonts w:ascii="Arial" w:hAnsi="Arial" w:cs="Arial"/>
          <w:color w:val="000000"/>
          <w:szCs w:val="22"/>
        </w:rPr>
        <w:t>ílo a všechny jeho části řádně, v odpovídající kvalitě, s odbornou péčí a v rozsahu potřebném pro řádn</w:t>
      </w:r>
      <w:r w:rsidR="00915682">
        <w:rPr>
          <w:rFonts w:ascii="Arial" w:hAnsi="Arial" w:cs="Arial"/>
          <w:color w:val="000000"/>
          <w:szCs w:val="22"/>
        </w:rPr>
        <w:t xml:space="preserve">é provedení </w:t>
      </w:r>
      <w:r w:rsidR="0064787C">
        <w:rPr>
          <w:rFonts w:ascii="Arial" w:hAnsi="Arial" w:cs="Arial"/>
          <w:color w:val="000000"/>
          <w:szCs w:val="22"/>
        </w:rPr>
        <w:t>Díla</w:t>
      </w:r>
      <w:r>
        <w:rPr>
          <w:rFonts w:ascii="Arial" w:hAnsi="Arial" w:cs="Arial"/>
          <w:color w:val="000000"/>
          <w:szCs w:val="22"/>
        </w:rPr>
        <w:t xml:space="preserve"> tak, aby bylo D</w:t>
      </w:r>
      <w:r w:rsidR="00610531" w:rsidRPr="001A52FC">
        <w:rPr>
          <w:rFonts w:ascii="Arial" w:hAnsi="Arial" w:cs="Arial"/>
          <w:color w:val="000000"/>
          <w:szCs w:val="22"/>
        </w:rPr>
        <w:t>ílo v souladu s touto smlouvou o dílo</w:t>
      </w:r>
      <w:r w:rsidR="00140900">
        <w:rPr>
          <w:rFonts w:ascii="Arial" w:hAnsi="Arial" w:cs="Arial"/>
          <w:color w:val="000000"/>
          <w:szCs w:val="22"/>
        </w:rPr>
        <w:t xml:space="preserve"> a jejími přílohami</w:t>
      </w:r>
      <w:r w:rsidR="00610531" w:rsidRPr="001A52FC">
        <w:rPr>
          <w:rFonts w:ascii="Arial" w:hAnsi="Arial" w:cs="Arial"/>
          <w:color w:val="000000"/>
          <w:szCs w:val="22"/>
        </w:rPr>
        <w:t xml:space="preserve">, </w:t>
      </w:r>
      <w:r w:rsidR="00140900">
        <w:rPr>
          <w:rFonts w:ascii="Arial" w:hAnsi="Arial" w:cs="Arial"/>
          <w:color w:val="000000"/>
          <w:szCs w:val="22"/>
        </w:rPr>
        <w:t xml:space="preserve">především v souladu </w:t>
      </w:r>
      <w:r w:rsidR="00610531" w:rsidRPr="001A52FC">
        <w:rPr>
          <w:rFonts w:ascii="Arial" w:hAnsi="Arial" w:cs="Arial"/>
          <w:color w:val="000000"/>
          <w:szCs w:val="22"/>
        </w:rPr>
        <w:t>s</w:t>
      </w:r>
      <w:r w:rsidR="003D1B7D">
        <w:rPr>
          <w:rFonts w:ascii="Arial" w:hAnsi="Arial" w:cs="Arial"/>
          <w:color w:val="000000"/>
          <w:szCs w:val="22"/>
        </w:rPr>
        <w:t> </w:t>
      </w:r>
      <w:r w:rsidR="007B7453">
        <w:rPr>
          <w:rFonts w:ascii="Arial" w:hAnsi="Arial" w:cs="Arial"/>
          <w:color w:val="000000"/>
          <w:szCs w:val="22"/>
        </w:rPr>
        <w:t>projektovou</w:t>
      </w:r>
      <w:r w:rsidR="003D1B7D">
        <w:rPr>
          <w:rFonts w:ascii="Arial" w:hAnsi="Arial" w:cs="Arial"/>
          <w:color w:val="000000"/>
          <w:szCs w:val="22"/>
        </w:rPr>
        <w:t xml:space="preserve"> dokumentací a popisy Díla </w:t>
      </w:r>
      <w:r w:rsidR="00140900">
        <w:rPr>
          <w:rFonts w:ascii="Arial" w:hAnsi="Arial" w:cs="Arial"/>
          <w:color w:val="000000"/>
          <w:szCs w:val="22"/>
        </w:rPr>
        <w:t>uvedených v přílohách</w:t>
      </w:r>
      <w:r w:rsidR="003D1B7D">
        <w:rPr>
          <w:rFonts w:ascii="Arial" w:hAnsi="Arial" w:cs="Arial"/>
          <w:color w:val="000000"/>
          <w:szCs w:val="22"/>
        </w:rPr>
        <w:t xml:space="preserve"> této smlouvy o dílo</w:t>
      </w:r>
      <w:r w:rsidR="00140900">
        <w:rPr>
          <w:rFonts w:ascii="Arial" w:hAnsi="Arial" w:cs="Arial"/>
          <w:color w:val="000000"/>
          <w:szCs w:val="22"/>
        </w:rPr>
        <w:t>, s oceněným výkazem výměr</w:t>
      </w:r>
      <w:r w:rsidR="00610531" w:rsidRPr="001A52FC">
        <w:rPr>
          <w:rFonts w:ascii="Arial" w:hAnsi="Arial" w:cs="Arial"/>
          <w:color w:val="000000"/>
          <w:szCs w:val="22"/>
        </w:rPr>
        <w:t xml:space="preserve">, s příslušnými technickými a technologickými normami včetně ČSN i jejich informativních částí a s právními a jinými předpisy. </w:t>
      </w:r>
    </w:p>
    <w:p w14:paraId="0FA34F8A"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je povinen do 10 dnů ode dne zahájení provádění </w:t>
      </w:r>
      <w:r w:rsidR="0064787C">
        <w:rPr>
          <w:rFonts w:ascii="Arial" w:hAnsi="Arial" w:cs="Arial"/>
          <w:color w:val="000000"/>
          <w:szCs w:val="22"/>
        </w:rPr>
        <w:t>Díla</w:t>
      </w:r>
      <w:r w:rsidRPr="001A52FC">
        <w:rPr>
          <w:rFonts w:ascii="Arial" w:hAnsi="Arial" w:cs="Arial"/>
          <w:color w:val="000000"/>
          <w:szCs w:val="22"/>
        </w:rPr>
        <w:t xml:space="preserve"> vypracovat a objednateli předat kontrolní a zkušební plán obsahující způsob a harmonogram </w:t>
      </w:r>
      <w:r w:rsidRPr="001A52FC">
        <w:rPr>
          <w:rFonts w:ascii="Arial" w:hAnsi="Arial" w:cs="Arial"/>
          <w:color w:val="000000"/>
          <w:szCs w:val="22"/>
        </w:rPr>
        <w:lastRenderedPageBreak/>
        <w:t xml:space="preserve">provádění kontrol a zkoušek tak, aby objednatel mohl v průběhu provádění </w:t>
      </w:r>
      <w:r w:rsidR="0064787C">
        <w:rPr>
          <w:rFonts w:ascii="Arial" w:hAnsi="Arial" w:cs="Arial"/>
          <w:color w:val="000000"/>
          <w:szCs w:val="22"/>
        </w:rPr>
        <w:t>Díla</w:t>
      </w:r>
      <w:r w:rsidRPr="001A52FC">
        <w:rPr>
          <w:rFonts w:ascii="Arial" w:hAnsi="Arial" w:cs="Arial"/>
          <w:color w:val="000000"/>
          <w:szCs w:val="22"/>
        </w:rPr>
        <w:t xml:space="preserve"> průběžně kontrolovat a ověřovat kvalitu </w:t>
      </w:r>
      <w:r w:rsidR="0064787C">
        <w:rPr>
          <w:rFonts w:ascii="Arial" w:hAnsi="Arial" w:cs="Arial"/>
          <w:color w:val="000000"/>
          <w:szCs w:val="22"/>
        </w:rPr>
        <w:t>Díla</w:t>
      </w:r>
      <w:r w:rsidRPr="001A52FC">
        <w:rPr>
          <w:rFonts w:ascii="Arial" w:hAnsi="Arial" w:cs="Arial"/>
          <w:color w:val="000000"/>
          <w:szCs w:val="22"/>
        </w:rPr>
        <w:t xml:space="preserve"> a účastnit se těchto zkoušek. O každé změně tohoto kontrolního a zkušebního plánu je zhotovitel povinen v dostatečném časovém předstihu, vždy alespoň 5 pracovních dnů, informovat objednatele.</w:t>
      </w:r>
    </w:p>
    <w:p w14:paraId="072F2CE4" w14:textId="77777777" w:rsidR="00610531" w:rsidRPr="001A52FC" w:rsidRDefault="00CC6C17" w:rsidP="00C572DF">
      <w:pPr>
        <w:widowControl w:val="0"/>
        <w:numPr>
          <w:ilvl w:val="0"/>
          <w:numId w:val="17"/>
        </w:numPr>
        <w:spacing w:after="120"/>
        <w:jc w:val="both"/>
        <w:rPr>
          <w:rFonts w:ascii="Arial" w:hAnsi="Arial" w:cs="Arial"/>
          <w:color w:val="000000"/>
          <w:szCs w:val="22"/>
        </w:rPr>
      </w:pPr>
      <w:r>
        <w:rPr>
          <w:rFonts w:ascii="Arial" w:hAnsi="Arial" w:cs="Arial"/>
          <w:color w:val="000000"/>
          <w:szCs w:val="22"/>
        </w:rPr>
        <w:t xml:space="preserve">Při provádění </w:t>
      </w:r>
      <w:r w:rsidR="0064787C">
        <w:rPr>
          <w:rFonts w:ascii="Arial" w:hAnsi="Arial" w:cs="Arial"/>
          <w:color w:val="000000"/>
          <w:szCs w:val="22"/>
        </w:rPr>
        <w:t>Díla</w:t>
      </w:r>
      <w:r w:rsidR="00610531" w:rsidRPr="001A52FC">
        <w:rPr>
          <w:rFonts w:ascii="Arial" w:hAnsi="Arial" w:cs="Arial"/>
          <w:color w:val="000000"/>
          <w:szCs w:val="22"/>
        </w:rPr>
        <w:t xml:space="preserve"> postupuje zhotovitel samostatně. Zhotovitel se však zavazuje respektovat pokyny objednatele, pokud nebudou v rozporu s příslušnými technickými a technologickými normami včetně ČSN, právními a jinými předpisy, stanovisky orgánů státní správy, prováděcí vyhláškou č. 268/2009 Sb.</w:t>
      </w:r>
      <w:r w:rsidR="00BB1AC1">
        <w:rPr>
          <w:rFonts w:ascii="Arial" w:hAnsi="Arial" w:cs="Arial"/>
          <w:color w:val="000000"/>
          <w:szCs w:val="22"/>
        </w:rPr>
        <w:t>,</w:t>
      </w:r>
      <w:r w:rsidR="00610531" w:rsidRPr="001A52FC">
        <w:rPr>
          <w:rFonts w:ascii="Arial" w:hAnsi="Arial" w:cs="Arial"/>
          <w:color w:val="000000"/>
          <w:szCs w:val="22"/>
        </w:rPr>
        <w:t xml:space="preserve"> o te</w:t>
      </w:r>
      <w:r w:rsidR="00FD35A0">
        <w:rPr>
          <w:rFonts w:ascii="Arial" w:hAnsi="Arial" w:cs="Arial"/>
          <w:color w:val="000000"/>
          <w:szCs w:val="22"/>
        </w:rPr>
        <w:t>chnických požadavcích na stavby</w:t>
      </w:r>
      <w:r w:rsidR="00B6209F">
        <w:rPr>
          <w:rFonts w:ascii="Arial" w:hAnsi="Arial" w:cs="Arial"/>
          <w:color w:val="000000"/>
          <w:szCs w:val="22"/>
        </w:rPr>
        <w:t xml:space="preserve">, </w:t>
      </w:r>
      <w:r w:rsidR="00BB1AC1">
        <w:rPr>
          <w:rFonts w:ascii="Arial" w:hAnsi="Arial" w:cs="Arial"/>
          <w:color w:val="000000"/>
          <w:szCs w:val="22"/>
        </w:rPr>
        <w:t xml:space="preserve">ve znění pozdějších předpisů, </w:t>
      </w:r>
      <w:r w:rsidR="00B6209F">
        <w:rPr>
          <w:rFonts w:ascii="Arial" w:hAnsi="Arial" w:cs="Arial"/>
          <w:color w:val="000000"/>
          <w:szCs w:val="22"/>
        </w:rPr>
        <w:t>a</w:t>
      </w:r>
      <w:r w:rsidR="00610531" w:rsidRPr="001A52FC">
        <w:rPr>
          <w:rFonts w:ascii="Arial" w:hAnsi="Arial" w:cs="Arial"/>
          <w:color w:val="000000"/>
          <w:szCs w:val="22"/>
        </w:rPr>
        <w:t>nebo odbornými znalostmi zhotovitele. V případě, že pokyny objednatele nebudou v souladu s výše uvedenými předpisy nebo znalostmi zhotovitele, zhotovitel objednatele písemně o této skutečnosti uvědomí včetně náležitého zdůvodnění a požádá objednatele o jejich přehodnocení.</w:t>
      </w:r>
    </w:p>
    <w:p w14:paraId="37D9CC71"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Věci, k</w:t>
      </w:r>
      <w:r w:rsidR="00CC6C17">
        <w:rPr>
          <w:rFonts w:ascii="Arial" w:hAnsi="Arial" w:cs="Arial"/>
          <w:color w:val="000000"/>
          <w:szCs w:val="22"/>
        </w:rPr>
        <w:t xml:space="preserve">teré jsou potřebné k provedení </w:t>
      </w:r>
      <w:r w:rsidR="0064787C">
        <w:rPr>
          <w:rFonts w:ascii="Arial" w:hAnsi="Arial" w:cs="Arial"/>
          <w:color w:val="000000"/>
          <w:szCs w:val="22"/>
        </w:rPr>
        <w:t>Díla</w:t>
      </w:r>
      <w:r w:rsidRPr="001A52FC">
        <w:rPr>
          <w:rFonts w:ascii="Arial" w:hAnsi="Arial" w:cs="Arial"/>
          <w:color w:val="000000"/>
          <w:szCs w:val="22"/>
        </w:rPr>
        <w:t xml:space="preserve"> je povinen opatřit zhotovitel</w:t>
      </w:r>
      <w:r w:rsidR="00364BC0" w:rsidRPr="001A52FC">
        <w:rPr>
          <w:rFonts w:ascii="Arial" w:hAnsi="Arial" w:cs="Arial"/>
          <w:color w:val="000000"/>
          <w:szCs w:val="22"/>
        </w:rPr>
        <w:t xml:space="preserve"> na své náklady</w:t>
      </w:r>
      <w:r w:rsidRPr="001A52FC">
        <w:rPr>
          <w:rFonts w:ascii="Arial" w:hAnsi="Arial" w:cs="Arial"/>
          <w:color w:val="000000"/>
          <w:szCs w:val="22"/>
        </w:rPr>
        <w:t>, pokud v této smlouvě o dílo není výslovně uvedeno, že je opatří objednatel.</w:t>
      </w:r>
    </w:p>
    <w:p w14:paraId="3984EBEF"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Zhotovitel odpovídá za bezpečnost a ochranu zdraví svých zaměstnanců i ostatních osob v prostoru staveniště a zabezpečí jejich vybavení ochrannými pracovními pomůckami. Dále se zhotovitel zavazuje dodržovat hygienické (zejména protihlukové) a případné jiné př</w:t>
      </w:r>
      <w:r w:rsidR="00CC6C17">
        <w:rPr>
          <w:rFonts w:ascii="Arial" w:hAnsi="Arial" w:cs="Arial"/>
          <w:color w:val="000000"/>
          <w:szCs w:val="22"/>
        </w:rPr>
        <w:t xml:space="preserve">edpisy související s realizací </w:t>
      </w:r>
      <w:r w:rsidR="0064787C">
        <w:rPr>
          <w:rFonts w:ascii="Arial" w:hAnsi="Arial" w:cs="Arial"/>
          <w:color w:val="000000"/>
          <w:szCs w:val="22"/>
        </w:rPr>
        <w:t>Díla</w:t>
      </w:r>
      <w:r w:rsidRPr="001A52FC">
        <w:rPr>
          <w:rFonts w:ascii="Arial" w:hAnsi="Arial" w:cs="Arial"/>
          <w:color w:val="000000"/>
          <w:szCs w:val="22"/>
        </w:rPr>
        <w:t xml:space="preserve"> tak, aby mí</w:t>
      </w:r>
      <w:r w:rsidR="00CC6C17">
        <w:rPr>
          <w:rFonts w:ascii="Arial" w:hAnsi="Arial" w:cs="Arial"/>
          <w:color w:val="000000"/>
          <w:szCs w:val="22"/>
        </w:rPr>
        <w:t xml:space="preserve">sto provádění </w:t>
      </w:r>
      <w:r w:rsidR="0064787C">
        <w:rPr>
          <w:rFonts w:ascii="Arial" w:hAnsi="Arial" w:cs="Arial"/>
          <w:color w:val="000000"/>
          <w:szCs w:val="22"/>
        </w:rPr>
        <w:t>Díla</w:t>
      </w:r>
      <w:r w:rsidRPr="001A52FC">
        <w:rPr>
          <w:rFonts w:ascii="Arial" w:hAnsi="Arial" w:cs="Arial"/>
          <w:color w:val="000000"/>
          <w:szCs w:val="22"/>
        </w:rPr>
        <w:t xml:space="preserve"> a jeho okolí nebylo rušeno hlukem, prachem nebo jinou nečistotou. Zhotovitel přebírá v plném rozsahu odpovědnost za vlastní řízení postupu prací a výrobních technologi</w:t>
      </w:r>
      <w:r w:rsidR="00CC6C17">
        <w:rPr>
          <w:rFonts w:ascii="Arial" w:hAnsi="Arial" w:cs="Arial"/>
          <w:color w:val="000000"/>
          <w:szCs w:val="22"/>
        </w:rPr>
        <w:t xml:space="preserve">í, za odborné vedení provádění </w:t>
      </w:r>
      <w:r w:rsidR="0064787C">
        <w:rPr>
          <w:rFonts w:ascii="Arial" w:hAnsi="Arial" w:cs="Arial"/>
          <w:color w:val="000000"/>
          <w:szCs w:val="22"/>
        </w:rPr>
        <w:t>Díla</w:t>
      </w:r>
      <w:r w:rsidRPr="001A52FC">
        <w:rPr>
          <w:rFonts w:ascii="Arial" w:hAnsi="Arial" w:cs="Arial"/>
          <w:color w:val="000000"/>
          <w:szCs w:val="22"/>
        </w:rPr>
        <w:t>, za dodržení podmínek a požá</w:t>
      </w:r>
      <w:r w:rsidR="00CC6C17">
        <w:rPr>
          <w:rFonts w:ascii="Arial" w:hAnsi="Arial" w:cs="Arial"/>
          <w:color w:val="000000"/>
          <w:szCs w:val="22"/>
        </w:rPr>
        <w:t>rní ochrany na staveništi i na D</w:t>
      </w:r>
      <w:r w:rsidRPr="001A52FC">
        <w:rPr>
          <w:rFonts w:ascii="Arial" w:hAnsi="Arial" w:cs="Arial"/>
          <w:color w:val="000000"/>
          <w:szCs w:val="22"/>
        </w:rPr>
        <w:t xml:space="preserve">íle. Zhotovitel je rovněž povinen zajistit účast osoby oprávněné řízením provádění </w:t>
      </w:r>
      <w:r w:rsidR="0064787C">
        <w:rPr>
          <w:rFonts w:ascii="Arial" w:hAnsi="Arial" w:cs="Arial"/>
          <w:color w:val="000000"/>
          <w:szCs w:val="22"/>
        </w:rPr>
        <w:t>Díla</w:t>
      </w:r>
      <w:r w:rsidRPr="001A52FC">
        <w:rPr>
          <w:rFonts w:ascii="Arial" w:hAnsi="Arial" w:cs="Arial"/>
          <w:color w:val="000000"/>
          <w:szCs w:val="22"/>
        </w:rPr>
        <w:t xml:space="preserve"> (stavbyvedoucího)</w:t>
      </w:r>
      <w:r w:rsidR="00737C89">
        <w:rPr>
          <w:rFonts w:ascii="Arial" w:hAnsi="Arial" w:cs="Arial"/>
          <w:color w:val="000000"/>
          <w:szCs w:val="22"/>
        </w:rPr>
        <w:t>, která bude plynule hovořit českým jazykem</w:t>
      </w:r>
      <w:r w:rsidRPr="001A52FC">
        <w:rPr>
          <w:rFonts w:ascii="Arial" w:hAnsi="Arial" w:cs="Arial"/>
          <w:color w:val="000000"/>
          <w:szCs w:val="22"/>
        </w:rPr>
        <w:t>, a to po celou pracov</w:t>
      </w:r>
      <w:r w:rsidR="00CC6C17">
        <w:rPr>
          <w:rFonts w:ascii="Arial" w:hAnsi="Arial" w:cs="Arial"/>
          <w:color w:val="000000"/>
          <w:szCs w:val="22"/>
        </w:rPr>
        <w:t xml:space="preserve">ní dobu a celou dobu provádění </w:t>
      </w:r>
      <w:r w:rsidR="0064787C">
        <w:rPr>
          <w:rFonts w:ascii="Arial" w:hAnsi="Arial" w:cs="Arial"/>
          <w:color w:val="000000"/>
          <w:szCs w:val="22"/>
        </w:rPr>
        <w:t>Díla</w:t>
      </w:r>
      <w:r w:rsidRPr="001A52FC">
        <w:rPr>
          <w:rFonts w:ascii="Arial" w:hAnsi="Arial" w:cs="Arial"/>
          <w:color w:val="000000"/>
          <w:szCs w:val="22"/>
        </w:rPr>
        <w:t>. Zhotovi</w:t>
      </w:r>
      <w:r w:rsidR="00CC6C17">
        <w:rPr>
          <w:rFonts w:ascii="Arial" w:hAnsi="Arial" w:cs="Arial"/>
          <w:color w:val="000000"/>
          <w:szCs w:val="22"/>
        </w:rPr>
        <w:t xml:space="preserve">tel je povinen řídit provádění </w:t>
      </w:r>
      <w:r w:rsidR="0064787C">
        <w:rPr>
          <w:rFonts w:ascii="Arial" w:hAnsi="Arial" w:cs="Arial"/>
          <w:color w:val="000000"/>
          <w:szCs w:val="22"/>
        </w:rPr>
        <w:t>Díla</w:t>
      </w:r>
      <w:r w:rsidRPr="001A52FC">
        <w:rPr>
          <w:rFonts w:ascii="Arial" w:hAnsi="Arial" w:cs="Arial"/>
          <w:color w:val="000000"/>
          <w:szCs w:val="22"/>
        </w:rPr>
        <w:t xml:space="preserve"> i v souladu s veškerými rozhodnutími či jinými opatřeními příslušného stavebního úřadu, jakož i orgánů hygienických, energetických, dopravních, vodohospodářských a jiných. Zhotovitel je rovněž povinen zajistit, že všechny fyzické osoby pohybující se na staveništi z pokynu zhotovitele, včetně fyzických osob </w:t>
      </w:r>
      <w:r w:rsidR="00461B42">
        <w:rPr>
          <w:rFonts w:ascii="Arial" w:hAnsi="Arial" w:cs="Arial"/>
          <w:color w:val="000000"/>
          <w:szCs w:val="22"/>
        </w:rPr>
        <w:t>poddodavatelů</w:t>
      </w:r>
      <w:r w:rsidRPr="001A52FC">
        <w:rPr>
          <w:rFonts w:ascii="Arial" w:hAnsi="Arial" w:cs="Arial"/>
          <w:color w:val="000000"/>
          <w:szCs w:val="22"/>
        </w:rPr>
        <w:t xml:space="preserve"> budou označeni logem zhotovitele. Neoznačené fyzické osoby jsou povinny na vyzvání objednatele staveniště okamžitě opustit.    </w:t>
      </w:r>
    </w:p>
    <w:p w14:paraId="3B5C0458"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je povinen </w:t>
      </w:r>
      <w:r w:rsidR="0064787C">
        <w:rPr>
          <w:rFonts w:ascii="Arial" w:hAnsi="Arial" w:cs="Arial"/>
          <w:color w:val="000000"/>
          <w:szCs w:val="22"/>
        </w:rPr>
        <w:t>při provádění Díla</w:t>
      </w:r>
      <w:r w:rsidRPr="001A52FC">
        <w:rPr>
          <w:rFonts w:ascii="Arial" w:hAnsi="Arial" w:cs="Arial"/>
          <w:color w:val="000000"/>
          <w:szCs w:val="22"/>
        </w:rPr>
        <w:t xml:space="preserve"> dodržovat veškeré technické a technologické normy včetně ČSN a jejich informativních částí a bezpečnostní předpisy, jakož i veškeré zákony a jejich prováděcí předpisy</w:t>
      </w:r>
      <w:r w:rsidR="00FF4AB0">
        <w:rPr>
          <w:rFonts w:ascii="Arial" w:hAnsi="Arial" w:cs="Arial"/>
          <w:color w:val="000000"/>
          <w:szCs w:val="22"/>
        </w:rPr>
        <w:t>,</w:t>
      </w:r>
      <w:r w:rsidRPr="001A52FC">
        <w:rPr>
          <w:rFonts w:ascii="Arial" w:hAnsi="Arial" w:cs="Arial"/>
          <w:color w:val="000000"/>
          <w:szCs w:val="22"/>
        </w:rPr>
        <w:t xml:space="preserve"> a i další právní a </w:t>
      </w:r>
      <w:r w:rsidR="0064787C">
        <w:rPr>
          <w:rFonts w:ascii="Arial" w:hAnsi="Arial" w:cs="Arial"/>
          <w:color w:val="000000"/>
          <w:szCs w:val="22"/>
        </w:rPr>
        <w:t>jiné předpisy, které se týkají Díla</w:t>
      </w:r>
      <w:r w:rsidRPr="001A52FC">
        <w:rPr>
          <w:rFonts w:ascii="Arial" w:hAnsi="Arial" w:cs="Arial"/>
          <w:color w:val="000000"/>
          <w:szCs w:val="22"/>
        </w:rPr>
        <w:t xml:space="preserve"> i jeho činnosti. Dále je zhotovite</w:t>
      </w:r>
      <w:r w:rsidR="0064787C">
        <w:rPr>
          <w:rFonts w:ascii="Arial" w:hAnsi="Arial" w:cs="Arial"/>
          <w:color w:val="000000"/>
          <w:szCs w:val="22"/>
        </w:rPr>
        <w:t>l povinen udržovat na předmětu Díla</w:t>
      </w:r>
      <w:r w:rsidRPr="001A52FC">
        <w:rPr>
          <w:rFonts w:ascii="Arial" w:hAnsi="Arial" w:cs="Arial"/>
          <w:color w:val="000000"/>
          <w:szCs w:val="22"/>
        </w:rPr>
        <w:t xml:space="preserve"> čistotu a pořádek a průběžn</w:t>
      </w:r>
      <w:r w:rsidR="0064787C">
        <w:rPr>
          <w:rFonts w:ascii="Arial" w:hAnsi="Arial" w:cs="Arial"/>
          <w:color w:val="000000"/>
          <w:szCs w:val="22"/>
        </w:rPr>
        <w:t>ě odstraňovat na své náklady z Díla</w:t>
      </w:r>
      <w:r w:rsidRPr="001A52FC">
        <w:rPr>
          <w:rFonts w:ascii="Arial" w:hAnsi="Arial" w:cs="Arial"/>
          <w:color w:val="000000"/>
          <w:szCs w:val="22"/>
        </w:rPr>
        <w:t xml:space="preserve"> i staveniště odpady a nečist</w:t>
      </w:r>
      <w:r w:rsidR="0064787C">
        <w:rPr>
          <w:rFonts w:ascii="Arial" w:hAnsi="Arial" w:cs="Arial"/>
          <w:color w:val="000000"/>
          <w:szCs w:val="22"/>
        </w:rPr>
        <w:t>oty vznikající při zhotovování Díla</w:t>
      </w:r>
      <w:r w:rsidRPr="001A52FC">
        <w:rPr>
          <w:rFonts w:ascii="Arial" w:hAnsi="Arial" w:cs="Arial"/>
          <w:color w:val="000000"/>
          <w:szCs w:val="22"/>
        </w:rPr>
        <w:t xml:space="preserve"> a zajistit neodkladně na své náklady úklid komunikací dotčených prováděním</w:t>
      </w:r>
      <w:r w:rsidR="0064787C">
        <w:rPr>
          <w:rFonts w:ascii="Arial" w:hAnsi="Arial" w:cs="Arial"/>
          <w:color w:val="000000"/>
          <w:szCs w:val="22"/>
        </w:rPr>
        <w:t xml:space="preserve"> Díla</w:t>
      </w:r>
      <w:r w:rsidRPr="001A52FC">
        <w:rPr>
          <w:rFonts w:ascii="Arial" w:hAnsi="Arial" w:cs="Arial"/>
          <w:color w:val="000000"/>
          <w:szCs w:val="22"/>
        </w:rPr>
        <w:t xml:space="preserve"> od nečistot</w:t>
      </w:r>
      <w:r w:rsidR="0064787C">
        <w:rPr>
          <w:rFonts w:ascii="Arial" w:hAnsi="Arial" w:cs="Arial"/>
          <w:color w:val="000000"/>
          <w:szCs w:val="22"/>
        </w:rPr>
        <w:t xml:space="preserve"> a odpadů vzniklých prováděním Díla</w:t>
      </w:r>
      <w:r w:rsidRPr="001A52FC">
        <w:rPr>
          <w:rFonts w:ascii="Arial" w:hAnsi="Arial" w:cs="Arial"/>
          <w:color w:val="000000"/>
          <w:szCs w:val="22"/>
        </w:rPr>
        <w:t xml:space="preserve">, přičemž v době provádění zemních prací a/nebo kdykoliv to bude stav znečištění přilehlých komunikací vyžadovat, je zhotovitel povinen zajistit úklid těchto komunikací ručně nebo čistícím či </w:t>
      </w:r>
      <w:r w:rsidR="006B44FD" w:rsidRPr="001A52FC">
        <w:rPr>
          <w:rFonts w:ascii="Arial" w:hAnsi="Arial" w:cs="Arial"/>
          <w:color w:val="000000"/>
          <w:szCs w:val="22"/>
        </w:rPr>
        <w:t>kropicím</w:t>
      </w:r>
      <w:r w:rsidRPr="001A52FC">
        <w:rPr>
          <w:rFonts w:ascii="Arial" w:hAnsi="Arial" w:cs="Arial"/>
          <w:color w:val="000000"/>
          <w:szCs w:val="22"/>
        </w:rPr>
        <w:t xml:space="preserve"> vozem. V případě, že zhotovitel k výzvě objednatele neprovede odstranění znečištění, je oprávněn toto znečištění odstranit na náklady zhotovitele a za pomoci třetích osob objednatel. Zhotovitel je rovněž po celou dobu provádění </w:t>
      </w:r>
      <w:r w:rsidR="0064787C">
        <w:rPr>
          <w:rFonts w:ascii="Arial" w:hAnsi="Arial" w:cs="Arial"/>
          <w:color w:val="000000"/>
          <w:szCs w:val="22"/>
        </w:rPr>
        <w:t>Díla</w:t>
      </w:r>
      <w:r w:rsidRPr="001A52FC">
        <w:rPr>
          <w:rFonts w:ascii="Arial" w:hAnsi="Arial" w:cs="Arial"/>
          <w:color w:val="000000"/>
          <w:szCs w:val="22"/>
        </w:rPr>
        <w:t xml:space="preserve"> povinen dodržovat ochranná pásma a jejich podmínky od okolních objektů vymezená příslušnými předpisy. Zhotovitel je při provádění </w:t>
      </w:r>
      <w:r w:rsidR="0064787C">
        <w:rPr>
          <w:rFonts w:ascii="Arial" w:hAnsi="Arial" w:cs="Arial"/>
          <w:color w:val="000000"/>
          <w:szCs w:val="22"/>
        </w:rPr>
        <w:t>Díla</w:t>
      </w:r>
      <w:r w:rsidRPr="001A52FC">
        <w:rPr>
          <w:rFonts w:ascii="Arial" w:hAnsi="Arial" w:cs="Arial"/>
          <w:color w:val="000000"/>
          <w:szCs w:val="22"/>
        </w:rPr>
        <w:t xml:space="preserve"> povinen dodržovat zejména ustanovení:</w:t>
      </w:r>
    </w:p>
    <w:p w14:paraId="541F799C" w14:textId="77777777" w:rsidR="00610531" w:rsidRPr="00C92296" w:rsidRDefault="00610531" w:rsidP="00A32561">
      <w:pPr>
        <w:widowControl w:val="0"/>
        <w:numPr>
          <w:ilvl w:val="0"/>
          <w:numId w:val="1"/>
        </w:numPr>
        <w:jc w:val="both"/>
        <w:rPr>
          <w:rFonts w:ascii="Arial" w:hAnsi="Arial" w:cs="Arial"/>
          <w:color w:val="000000" w:themeColor="text1"/>
          <w:szCs w:val="22"/>
        </w:rPr>
      </w:pPr>
      <w:r w:rsidRPr="00C92296">
        <w:rPr>
          <w:rFonts w:ascii="Arial" w:hAnsi="Arial" w:cs="Arial"/>
          <w:color w:val="000000" w:themeColor="text1"/>
          <w:szCs w:val="22"/>
        </w:rPr>
        <w:t>zákona č. 183/2006 Sb., o územním plánování a stavebním řádu (stavební zákon),</w:t>
      </w:r>
    </w:p>
    <w:p w14:paraId="5689471D" w14:textId="77777777" w:rsidR="00610531" w:rsidRPr="00C92296" w:rsidRDefault="00610531" w:rsidP="00A32561">
      <w:pPr>
        <w:widowControl w:val="0"/>
        <w:numPr>
          <w:ilvl w:val="0"/>
          <w:numId w:val="1"/>
        </w:numPr>
        <w:ind w:left="1434" w:hanging="357"/>
        <w:jc w:val="both"/>
        <w:rPr>
          <w:rFonts w:ascii="Arial" w:hAnsi="Arial" w:cs="Arial"/>
          <w:color w:val="000000" w:themeColor="text1"/>
          <w:szCs w:val="22"/>
        </w:rPr>
      </w:pPr>
      <w:r w:rsidRPr="00C92296">
        <w:rPr>
          <w:rFonts w:ascii="Arial" w:hAnsi="Arial" w:cs="Arial"/>
          <w:color w:val="000000" w:themeColor="text1"/>
          <w:szCs w:val="22"/>
        </w:rPr>
        <w:t xml:space="preserve">zákona č. 185/2001 Sb., o odpadech a o změně některých dalších zákonů, </w:t>
      </w:r>
    </w:p>
    <w:p w14:paraId="6B79FD86" w14:textId="77777777" w:rsidR="00610531" w:rsidRPr="00C92296" w:rsidRDefault="00610531" w:rsidP="00A32561">
      <w:pPr>
        <w:widowControl w:val="0"/>
        <w:numPr>
          <w:ilvl w:val="0"/>
          <w:numId w:val="1"/>
        </w:numPr>
        <w:ind w:left="1434" w:hanging="357"/>
        <w:jc w:val="both"/>
        <w:rPr>
          <w:rFonts w:ascii="Arial" w:hAnsi="Arial" w:cs="Arial"/>
          <w:color w:val="000000" w:themeColor="text1"/>
          <w:szCs w:val="22"/>
        </w:rPr>
      </w:pPr>
      <w:r w:rsidRPr="00C92296">
        <w:rPr>
          <w:rFonts w:ascii="Arial" w:hAnsi="Arial" w:cs="Arial"/>
          <w:color w:val="000000" w:themeColor="text1"/>
          <w:szCs w:val="22"/>
        </w:rPr>
        <w:t>zákona č. 114/1992 Sb., o ochraně přírody a krajiny,</w:t>
      </w:r>
    </w:p>
    <w:p w14:paraId="41FFDD4A" w14:textId="77777777" w:rsidR="00610531" w:rsidRPr="00C92296" w:rsidRDefault="00610531" w:rsidP="00A32561">
      <w:pPr>
        <w:widowControl w:val="0"/>
        <w:numPr>
          <w:ilvl w:val="0"/>
          <w:numId w:val="1"/>
        </w:numPr>
        <w:ind w:left="1434" w:hanging="357"/>
        <w:jc w:val="both"/>
        <w:rPr>
          <w:rFonts w:ascii="Arial" w:hAnsi="Arial" w:cs="Arial"/>
          <w:color w:val="000000" w:themeColor="text1"/>
          <w:szCs w:val="22"/>
        </w:rPr>
      </w:pPr>
      <w:r w:rsidRPr="00C92296">
        <w:rPr>
          <w:rFonts w:ascii="Arial" w:hAnsi="Arial" w:cs="Arial"/>
          <w:color w:val="000000" w:themeColor="text1"/>
          <w:szCs w:val="22"/>
        </w:rPr>
        <w:t>zákona č. 274/2001 Sb., o vodovodech a kanalizacích,</w:t>
      </w:r>
    </w:p>
    <w:p w14:paraId="0FD93109" w14:textId="77777777" w:rsidR="00610531" w:rsidRPr="00C92296" w:rsidRDefault="00610531" w:rsidP="00A32561">
      <w:pPr>
        <w:widowControl w:val="0"/>
        <w:numPr>
          <w:ilvl w:val="0"/>
          <w:numId w:val="1"/>
        </w:numPr>
        <w:ind w:left="1434" w:hanging="357"/>
        <w:jc w:val="both"/>
        <w:rPr>
          <w:rFonts w:ascii="Arial" w:hAnsi="Arial" w:cs="Arial"/>
          <w:color w:val="000000" w:themeColor="text1"/>
          <w:szCs w:val="22"/>
        </w:rPr>
      </w:pPr>
      <w:r w:rsidRPr="00C92296">
        <w:rPr>
          <w:rFonts w:ascii="Arial" w:hAnsi="Arial" w:cs="Arial"/>
          <w:color w:val="000000" w:themeColor="text1"/>
          <w:szCs w:val="22"/>
        </w:rPr>
        <w:t>zákona č. 254/2001 Sb., o vodách a o změně některých zákonů (vodní zákon),</w:t>
      </w:r>
    </w:p>
    <w:p w14:paraId="1A3ACEE2" w14:textId="77777777" w:rsidR="00610531" w:rsidRPr="00C92296" w:rsidRDefault="00610531" w:rsidP="00A32561">
      <w:pPr>
        <w:widowControl w:val="0"/>
        <w:numPr>
          <w:ilvl w:val="0"/>
          <w:numId w:val="1"/>
        </w:numPr>
        <w:jc w:val="both"/>
        <w:rPr>
          <w:rFonts w:ascii="Arial" w:hAnsi="Arial" w:cs="Arial"/>
          <w:color w:val="000000" w:themeColor="text1"/>
          <w:szCs w:val="22"/>
        </w:rPr>
      </w:pPr>
      <w:r w:rsidRPr="00C92296">
        <w:rPr>
          <w:rFonts w:ascii="Arial" w:hAnsi="Arial" w:cs="Arial"/>
          <w:color w:val="000000" w:themeColor="text1"/>
          <w:szCs w:val="22"/>
        </w:rPr>
        <w:t xml:space="preserve">zákona č. </w:t>
      </w:r>
      <w:r w:rsidR="00364BC0" w:rsidRPr="00C92296">
        <w:rPr>
          <w:rFonts w:ascii="Arial" w:hAnsi="Arial" w:cs="Arial"/>
          <w:color w:val="000000" w:themeColor="text1"/>
          <w:szCs w:val="22"/>
        </w:rPr>
        <w:t>350/2011 Sb.</w:t>
      </w:r>
      <w:r w:rsidR="00713A51" w:rsidRPr="00C92296">
        <w:rPr>
          <w:rFonts w:ascii="Arial" w:hAnsi="Arial" w:cs="Arial"/>
          <w:color w:val="000000" w:themeColor="text1"/>
          <w:szCs w:val="22"/>
        </w:rPr>
        <w:t>,</w:t>
      </w:r>
      <w:r w:rsidR="00364BC0" w:rsidRPr="00C92296">
        <w:rPr>
          <w:rFonts w:ascii="Arial" w:hAnsi="Arial" w:cs="Arial"/>
          <w:color w:val="000000" w:themeColor="text1"/>
          <w:szCs w:val="22"/>
        </w:rPr>
        <w:t xml:space="preserve"> o chemických látkách a chemických směsích a o </w:t>
      </w:r>
      <w:r w:rsidR="00364BC0" w:rsidRPr="00C92296">
        <w:rPr>
          <w:rFonts w:ascii="Arial" w:hAnsi="Arial" w:cs="Arial"/>
          <w:color w:val="000000" w:themeColor="text1"/>
          <w:szCs w:val="22"/>
        </w:rPr>
        <w:lastRenderedPageBreak/>
        <w:t>změně některých zákonů (chemický zákon)</w:t>
      </w:r>
      <w:r w:rsidRPr="00C92296">
        <w:rPr>
          <w:rFonts w:ascii="Arial" w:hAnsi="Arial" w:cs="Arial"/>
          <w:color w:val="000000" w:themeColor="text1"/>
          <w:szCs w:val="22"/>
        </w:rPr>
        <w:t>,</w:t>
      </w:r>
    </w:p>
    <w:p w14:paraId="5D1F78CF" w14:textId="77777777" w:rsidR="00610531" w:rsidRPr="00C92296" w:rsidRDefault="00610531" w:rsidP="00A32561">
      <w:pPr>
        <w:widowControl w:val="0"/>
        <w:numPr>
          <w:ilvl w:val="0"/>
          <w:numId w:val="1"/>
        </w:numPr>
        <w:ind w:left="1434" w:hanging="357"/>
        <w:jc w:val="both"/>
        <w:rPr>
          <w:rFonts w:ascii="Arial" w:hAnsi="Arial" w:cs="Arial"/>
          <w:color w:val="000000" w:themeColor="text1"/>
          <w:szCs w:val="22"/>
        </w:rPr>
      </w:pPr>
      <w:r w:rsidRPr="00C92296">
        <w:rPr>
          <w:rFonts w:ascii="Arial" w:hAnsi="Arial" w:cs="Arial"/>
          <w:color w:val="000000" w:themeColor="text1"/>
          <w:szCs w:val="22"/>
        </w:rPr>
        <w:t>zákona č. 309/2006 Sb. zákon o zjištění dalších podmínek bezpečnosti a ochrany zdraví při práci (včetně nařízení vlády č. 591/2006 Sb., o bližších minimálních požadavcích na bezpečnost a ochranu zdraví při práci na staveništích a nařízení vlády č. 362/2005 Sb., o bližších požadavcích na bezpečnost a ochranu zdraví při práci na pracovištích s nebezpečím pádu z výšky nebo do hloubky),</w:t>
      </w:r>
    </w:p>
    <w:p w14:paraId="1B6A8CB2" w14:textId="77777777" w:rsidR="00610531" w:rsidRPr="00C92296" w:rsidRDefault="00610531" w:rsidP="00A32561">
      <w:pPr>
        <w:widowControl w:val="0"/>
        <w:numPr>
          <w:ilvl w:val="0"/>
          <w:numId w:val="1"/>
        </w:numPr>
        <w:ind w:left="1434" w:hanging="357"/>
        <w:jc w:val="both"/>
        <w:rPr>
          <w:rFonts w:ascii="Arial" w:hAnsi="Arial" w:cs="Arial"/>
          <w:color w:val="000000" w:themeColor="text1"/>
          <w:szCs w:val="22"/>
        </w:rPr>
      </w:pPr>
      <w:r w:rsidRPr="00C92296">
        <w:rPr>
          <w:rFonts w:ascii="Arial" w:hAnsi="Arial" w:cs="Arial"/>
          <w:color w:val="000000" w:themeColor="text1"/>
          <w:szCs w:val="22"/>
        </w:rPr>
        <w:t>zákona č. 133/1985 Sb., o požární ochraně,</w:t>
      </w:r>
    </w:p>
    <w:p w14:paraId="61A446EE" w14:textId="77777777" w:rsidR="00871C3B" w:rsidRPr="00C92296" w:rsidRDefault="00610531" w:rsidP="00A32561">
      <w:pPr>
        <w:widowControl w:val="0"/>
        <w:numPr>
          <w:ilvl w:val="0"/>
          <w:numId w:val="1"/>
        </w:numPr>
        <w:spacing w:after="120"/>
        <w:ind w:left="1434" w:hanging="357"/>
        <w:jc w:val="both"/>
        <w:rPr>
          <w:rFonts w:ascii="Arial" w:hAnsi="Arial" w:cs="Arial"/>
          <w:color w:val="000000" w:themeColor="text1"/>
          <w:szCs w:val="22"/>
        </w:rPr>
      </w:pPr>
      <w:r w:rsidRPr="00C92296">
        <w:rPr>
          <w:rFonts w:ascii="Arial" w:hAnsi="Arial" w:cs="Arial"/>
          <w:color w:val="000000" w:themeColor="text1"/>
          <w:szCs w:val="22"/>
        </w:rPr>
        <w:t>jakož i ustanovení jejich veškerých prováděcích předpisů, včetně</w:t>
      </w:r>
      <w:r w:rsidR="002B7FE5" w:rsidRPr="00C92296">
        <w:rPr>
          <w:rFonts w:ascii="Arial" w:hAnsi="Arial" w:cs="Arial"/>
          <w:color w:val="000000" w:themeColor="text1"/>
          <w:szCs w:val="22"/>
        </w:rPr>
        <w:t xml:space="preserve"> </w:t>
      </w:r>
      <w:r w:rsidRPr="00C92296">
        <w:rPr>
          <w:rFonts w:ascii="Arial" w:hAnsi="Arial" w:cs="Arial"/>
          <w:color w:val="000000" w:themeColor="text1"/>
          <w:szCs w:val="22"/>
        </w:rPr>
        <w:t>vyhlášky č. 268/2009 Sb., o technických požadavcích na stavby</w:t>
      </w:r>
      <w:r w:rsidR="00871C3B" w:rsidRPr="00C92296">
        <w:rPr>
          <w:rFonts w:ascii="Arial" w:hAnsi="Arial" w:cs="Arial"/>
          <w:color w:val="000000" w:themeColor="text1"/>
          <w:szCs w:val="22"/>
        </w:rPr>
        <w:t xml:space="preserve"> a</w:t>
      </w:r>
    </w:p>
    <w:p w14:paraId="7641F020" w14:textId="77777777" w:rsidR="00610531" w:rsidRPr="001A52FC" w:rsidRDefault="00871C3B" w:rsidP="00C05906">
      <w:pPr>
        <w:widowControl w:val="0"/>
        <w:spacing w:after="120"/>
        <w:ind w:left="708"/>
        <w:jc w:val="both"/>
        <w:rPr>
          <w:rFonts w:ascii="Arial" w:hAnsi="Arial" w:cs="Arial"/>
          <w:color w:val="000000"/>
          <w:szCs w:val="22"/>
        </w:rPr>
      </w:pPr>
      <w:r>
        <w:rPr>
          <w:rFonts w:ascii="Arial" w:hAnsi="Arial" w:cs="Arial"/>
          <w:color w:val="000000"/>
          <w:szCs w:val="22"/>
        </w:rPr>
        <w:t>případných dalších právních předpisů, které se na provádění Díla vztahují či v době provádění Díla budou vztahovat.</w:t>
      </w:r>
    </w:p>
    <w:p w14:paraId="5AA5E965"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se zavazuje a odpovídá za to, že při provádění </w:t>
      </w:r>
      <w:r w:rsidR="0064787C">
        <w:rPr>
          <w:rFonts w:ascii="Arial" w:hAnsi="Arial" w:cs="Arial"/>
          <w:color w:val="000000"/>
          <w:szCs w:val="22"/>
        </w:rPr>
        <w:t>Díla</w:t>
      </w:r>
      <w:r w:rsidRPr="001A52FC">
        <w:rPr>
          <w:rFonts w:ascii="Arial" w:hAnsi="Arial" w:cs="Arial"/>
          <w:color w:val="000000"/>
          <w:szCs w:val="22"/>
        </w:rPr>
        <w:t xml:space="preserve"> nepoužije žádný materiál, o kterém je v době jeho užití známo, že je škodlivý či nebezpečný lidskému zdraví či životnímu prostředí. Pokud tak zhotovitel učiní, je povinen na písemné vyzvání objednatele provést okamžitě nápravu a veškeré náklady s tím spojené nese zhotovitel. Stejně tak se zhotovitel zavazuje, že k realizaci </w:t>
      </w:r>
      <w:r w:rsidR="0064787C">
        <w:rPr>
          <w:rFonts w:ascii="Arial" w:hAnsi="Arial" w:cs="Arial"/>
          <w:color w:val="000000"/>
          <w:szCs w:val="22"/>
        </w:rPr>
        <w:t>Díla</w:t>
      </w:r>
      <w:r w:rsidRPr="001A52FC">
        <w:rPr>
          <w:rFonts w:ascii="Arial" w:hAnsi="Arial" w:cs="Arial"/>
          <w:color w:val="000000"/>
          <w:szCs w:val="22"/>
        </w:rPr>
        <w:t xml:space="preserve"> nepoužije materiály, které nemají požadovanou certifikaci nezbytnou k řádnému provedení </w:t>
      </w:r>
      <w:r w:rsidR="0064787C">
        <w:rPr>
          <w:rFonts w:ascii="Arial" w:hAnsi="Arial" w:cs="Arial"/>
          <w:color w:val="000000"/>
          <w:szCs w:val="22"/>
        </w:rPr>
        <w:t>Díla</w:t>
      </w:r>
      <w:r w:rsidRPr="001A52FC">
        <w:rPr>
          <w:rFonts w:ascii="Arial" w:hAnsi="Arial" w:cs="Arial"/>
          <w:color w:val="000000"/>
          <w:szCs w:val="22"/>
        </w:rPr>
        <w:t>.</w:t>
      </w:r>
    </w:p>
    <w:p w14:paraId="29F7A594" w14:textId="77777777" w:rsidR="00610531" w:rsidRPr="009364AE" w:rsidRDefault="00610531" w:rsidP="00C572DF">
      <w:pPr>
        <w:widowControl w:val="0"/>
        <w:numPr>
          <w:ilvl w:val="0"/>
          <w:numId w:val="17"/>
        </w:numPr>
        <w:spacing w:after="120"/>
        <w:jc w:val="both"/>
        <w:rPr>
          <w:rFonts w:ascii="Arial" w:hAnsi="Arial" w:cs="Arial"/>
          <w:color w:val="000000" w:themeColor="text1"/>
          <w:szCs w:val="22"/>
        </w:rPr>
      </w:pPr>
      <w:r w:rsidRPr="009364AE">
        <w:rPr>
          <w:rFonts w:ascii="Arial" w:hAnsi="Arial" w:cs="Arial"/>
          <w:color w:val="000000" w:themeColor="text1"/>
          <w:szCs w:val="22"/>
        </w:rPr>
        <w:t xml:space="preserve">Zhotovitel se zavazuje v průběhu provádění </w:t>
      </w:r>
      <w:r w:rsidR="0064787C" w:rsidRPr="009364AE">
        <w:rPr>
          <w:rFonts w:ascii="Arial" w:hAnsi="Arial" w:cs="Arial"/>
          <w:color w:val="000000" w:themeColor="text1"/>
          <w:szCs w:val="22"/>
        </w:rPr>
        <w:t>Díla</w:t>
      </w:r>
      <w:r w:rsidRPr="009364AE">
        <w:rPr>
          <w:rFonts w:ascii="Arial" w:hAnsi="Arial" w:cs="Arial"/>
          <w:color w:val="000000" w:themeColor="text1"/>
          <w:szCs w:val="22"/>
        </w:rPr>
        <w:t xml:space="preserve"> doložit na vyzvání objednatele, nejpozději však do 5 dnů po takovémto vyzvání soubor certifikátů rozhodujících materiálů užitých k provedení </w:t>
      </w:r>
      <w:r w:rsidR="0064787C" w:rsidRPr="009364AE">
        <w:rPr>
          <w:rFonts w:ascii="Arial" w:hAnsi="Arial" w:cs="Arial"/>
          <w:color w:val="000000" w:themeColor="text1"/>
          <w:szCs w:val="22"/>
        </w:rPr>
        <w:t>Díla</w:t>
      </w:r>
      <w:r w:rsidRPr="009364AE">
        <w:rPr>
          <w:rFonts w:ascii="Arial" w:hAnsi="Arial" w:cs="Arial"/>
          <w:color w:val="000000" w:themeColor="text1"/>
          <w:szCs w:val="22"/>
        </w:rPr>
        <w:t>.</w:t>
      </w:r>
    </w:p>
    <w:p w14:paraId="1C97E919"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Jestliže zhotovitel při provádění zemních prací narazí na archeologické nálezy, je povinen přerušit práce a informovat neprodleně objednatele. Objednatel je povinen rozhodnout o dalším postupu. Objednatel nenese náklady a škody, které zhotoviteli vznikly v důsledku ukončení této smlouvy o dílo nebo v důsledku přerušení provádění </w:t>
      </w:r>
      <w:r w:rsidR="0064787C">
        <w:rPr>
          <w:rFonts w:ascii="Arial" w:hAnsi="Arial" w:cs="Arial"/>
          <w:color w:val="000000"/>
          <w:szCs w:val="22"/>
        </w:rPr>
        <w:t>Díla</w:t>
      </w:r>
      <w:r w:rsidRPr="001A52FC">
        <w:rPr>
          <w:rFonts w:ascii="Arial" w:hAnsi="Arial" w:cs="Arial"/>
          <w:color w:val="000000"/>
          <w:szCs w:val="22"/>
        </w:rPr>
        <w:t xml:space="preserve"> z důvodu archeologických nálezů. V případě, že dojde k přerušení nebo omezení provádění </w:t>
      </w:r>
      <w:r w:rsidR="0064787C">
        <w:rPr>
          <w:rFonts w:ascii="Arial" w:hAnsi="Arial" w:cs="Arial"/>
          <w:color w:val="000000"/>
          <w:szCs w:val="22"/>
        </w:rPr>
        <w:t>Díla</w:t>
      </w:r>
      <w:r w:rsidRPr="001A52FC">
        <w:rPr>
          <w:rFonts w:ascii="Arial" w:hAnsi="Arial" w:cs="Arial"/>
          <w:color w:val="000000"/>
          <w:szCs w:val="22"/>
        </w:rPr>
        <w:t xml:space="preserve"> zhotovitelem z důvodu archeologického nálezu, vzniká zhotoviteli nárok na příslušné prodloužení doby provádění </w:t>
      </w:r>
      <w:r w:rsidR="0064787C">
        <w:rPr>
          <w:rFonts w:ascii="Arial" w:hAnsi="Arial" w:cs="Arial"/>
          <w:color w:val="000000"/>
          <w:szCs w:val="22"/>
        </w:rPr>
        <w:t>Díla</w:t>
      </w:r>
      <w:r w:rsidRPr="001A52FC">
        <w:rPr>
          <w:rFonts w:ascii="Arial" w:hAnsi="Arial" w:cs="Arial"/>
          <w:color w:val="000000"/>
          <w:szCs w:val="22"/>
        </w:rPr>
        <w:t xml:space="preserve"> či jeho dotčené části.</w:t>
      </w:r>
    </w:p>
    <w:p w14:paraId="0AD61EC1"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provede sám nebo za pomoci </w:t>
      </w:r>
      <w:r w:rsidR="00461B42">
        <w:rPr>
          <w:rFonts w:ascii="Arial" w:hAnsi="Arial" w:cs="Arial"/>
          <w:color w:val="000000"/>
          <w:szCs w:val="22"/>
        </w:rPr>
        <w:t>poddodavatelů</w:t>
      </w:r>
      <w:r w:rsidRPr="001A52FC">
        <w:rPr>
          <w:rFonts w:ascii="Arial" w:hAnsi="Arial" w:cs="Arial"/>
          <w:color w:val="000000"/>
          <w:szCs w:val="22"/>
        </w:rPr>
        <w:t xml:space="preserve"> technologickou část </w:t>
      </w:r>
      <w:r w:rsidR="0064787C">
        <w:rPr>
          <w:rFonts w:ascii="Arial" w:hAnsi="Arial" w:cs="Arial"/>
          <w:color w:val="000000"/>
          <w:szCs w:val="22"/>
        </w:rPr>
        <w:t>Díla</w:t>
      </w:r>
      <w:r w:rsidRPr="001A52FC">
        <w:rPr>
          <w:rFonts w:ascii="Arial" w:hAnsi="Arial" w:cs="Arial"/>
          <w:color w:val="000000"/>
          <w:szCs w:val="22"/>
        </w:rPr>
        <w:t xml:space="preserve">, odzkoušení a uvedení do provozu této části </w:t>
      </w:r>
      <w:r w:rsidR="0064787C">
        <w:rPr>
          <w:rFonts w:ascii="Arial" w:hAnsi="Arial" w:cs="Arial"/>
          <w:color w:val="000000"/>
          <w:szCs w:val="22"/>
        </w:rPr>
        <w:t>Díla</w:t>
      </w:r>
      <w:r w:rsidRPr="001A52FC">
        <w:rPr>
          <w:rFonts w:ascii="Arial" w:hAnsi="Arial" w:cs="Arial"/>
          <w:color w:val="000000"/>
          <w:szCs w:val="22"/>
        </w:rPr>
        <w:t xml:space="preserve">. Zhotovitel oznámí písemně objednateli alespoň tři pracovní dny předem termín provádění zkoušek a seznámí objednatele písemně s jejich výsledkem. Objednatel má právo účastnit se na zkouškách a právo se k výsledkům zkoušek vyjádřit a v případě pochybností o jejich průkaznosti požadovat jejich opakování. Náklady na tyto dodatečné zkoušky nese zhotovitel v případě, že jejich výsledky prokáží pochybnosti objednatele, v opačném případě nese náklady na opakované zkoušky objednatel. </w:t>
      </w:r>
    </w:p>
    <w:p w14:paraId="53668E34"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Před zakrytím vodovodu, kanalizace dešťové, kanalizace splaškové či jakýchkoliv jiných inženýrských sítí a při provádění zkoušek všech těchto sítí je zhotovitel vždy povinen písemně vyzvat k účasti nejméně 5 dnů předem objednatele a budoucí správce dotčených sítí.</w:t>
      </w:r>
    </w:p>
    <w:p w14:paraId="206A54A8"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Všechny inženýrské sítě musí být před zakrytím geodeticky zaměřeny a zaměření v tištěné podobě </w:t>
      </w:r>
      <w:r w:rsidR="00346273" w:rsidRPr="001A52FC">
        <w:rPr>
          <w:rFonts w:ascii="Arial" w:hAnsi="Arial" w:cs="Arial"/>
          <w:color w:val="000000"/>
          <w:szCs w:val="22"/>
        </w:rPr>
        <w:t xml:space="preserve">(5 paré) </w:t>
      </w:r>
      <w:r w:rsidRPr="001A52FC">
        <w:rPr>
          <w:rFonts w:ascii="Arial" w:hAnsi="Arial" w:cs="Arial"/>
          <w:color w:val="000000"/>
          <w:szCs w:val="22"/>
        </w:rPr>
        <w:t xml:space="preserve">a digitálně na DVD ve formátu </w:t>
      </w:r>
      <w:r w:rsidR="006C0287" w:rsidRPr="001A52FC">
        <w:rPr>
          <w:rFonts w:ascii="Arial" w:hAnsi="Arial" w:cs="Arial"/>
          <w:color w:val="000000"/>
          <w:szCs w:val="22"/>
        </w:rPr>
        <w:t>*.</w:t>
      </w:r>
      <w:r w:rsidRPr="001A52FC">
        <w:rPr>
          <w:rFonts w:ascii="Arial" w:hAnsi="Arial" w:cs="Arial"/>
          <w:color w:val="000000"/>
          <w:szCs w:val="22"/>
        </w:rPr>
        <w:t xml:space="preserve">dwg a </w:t>
      </w:r>
      <w:r w:rsidR="006C0287" w:rsidRPr="001A52FC">
        <w:rPr>
          <w:rFonts w:ascii="Arial" w:hAnsi="Arial" w:cs="Arial"/>
          <w:color w:val="000000"/>
          <w:szCs w:val="22"/>
        </w:rPr>
        <w:t>*.</w:t>
      </w:r>
      <w:r w:rsidRPr="001A52FC">
        <w:rPr>
          <w:rFonts w:ascii="Arial" w:hAnsi="Arial" w:cs="Arial"/>
          <w:color w:val="000000"/>
          <w:szCs w:val="22"/>
        </w:rPr>
        <w:t>pdf</w:t>
      </w:r>
      <w:r w:rsidR="00346273" w:rsidRPr="001A52FC">
        <w:rPr>
          <w:rFonts w:ascii="Arial" w:hAnsi="Arial" w:cs="Arial"/>
          <w:color w:val="000000"/>
          <w:szCs w:val="22"/>
        </w:rPr>
        <w:t xml:space="preserve"> (2 paré)</w:t>
      </w:r>
      <w:r w:rsidRPr="001A52FC">
        <w:rPr>
          <w:rFonts w:ascii="Arial" w:hAnsi="Arial" w:cs="Arial"/>
          <w:color w:val="000000"/>
          <w:szCs w:val="22"/>
        </w:rPr>
        <w:t xml:space="preserve"> předáno objednateli.</w:t>
      </w:r>
    </w:p>
    <w:p w14:paraId="2A3E7CDC"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podpisem této smlouvy o dílo potvrzuje, že disponuje všemi právními a technickými předpoklady, kapacitami a odbornými znalostmi včetně znalostí příslušných norem a všech právních a jiných předpisů, které jsou nutné k provedení </w:t>
      </w:r>
      <w:r w:rsidR="0064787C">
        <w:rPr>
          <w:rFonts w:ascii="Arial" w:hAnsi="Arial" w:cs="Arial"/>
          <w:color w:val="000000"/>
          <w:szCs w:val="22"/>
        </w:rPr>
        <w:t>Díla</w:t>
      </w:r>
      <w:r w:rsidRPr="001A52FC">
        <w:rPr>
          <w:rFonts w:ascii="Arial" w:hAnsi="Arial" w:cs="Arial"/>
          <w:color w:val="000000"/>
          <w:szCs w:val="22"/>
        </w:rPr>
        <w:t xml:space="preserve">. </w:t>
      </w:r>
    </w:p>
    <w:p w14:paraId="3A48D6DE"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se zavazuje akceptovat a zajistit vyloučení z provádění </w:t>
      </w:r>
      <w:r w:rsidR="0064787C">
        <w:rPr>
          <w:rFonts w:ascii="Arial" w:hAnsi="Arial" w:cs="Arial"/>
          <w:color w:val="000000"/>
          <w:szCs w:val="22"/>
        </w:rPr>
        <w:t>Díla</w:t>
      </w:r>
      <w:r w:rsidRPr="001A52FC">
        <w:rPr>
          <w:rFonts w:ascii="Arial" w:hAnsi="Arial" w:cs="Arial"/>
          <w:color w:val="000000"/>
          <w:szCs w:val="22"/>
        </w:rPr>
        <w:t xml:space="preserve"> svých zaměstnanců, </w:t>
      </w:r>
      <w:r w:rsidR="002D16AD">
        <w:rPr>
          <w:rFonts w:ascii="Arial" w:hAnsi="Arial" w:cs="Arial"/>
          <w:color w:val="000000"/>
          <w:szCs w:val="22"/>
        </w:rPr>
        <w:t xml:space="preserve">spolupracujících subjektů nebo </w:t>
      </w:r>
      <w:r w:rsidR="00461B42">
        <w:rPr>
          <w:rFonts w:ascii="Arial" w:hAnsi="Arial" w:cs="Arial"/>
          <w:color w:val="000000"/>
          <w:szCs w:val="22"/>
        </w:rPr>
        <w:t>poddodavatelů</w:t>
      </w:r>
      <w:r w:rsidRPr="001A52FC">
        <w:rPr>
          <w:rFonts w:ascii="Arial" w:hAnsi="Arial" w:cs="Arial"/>
          <w:color w:val="000000"/>
          <w:szCs w:val="22"/>
        </w:rPr>
        <w:t xml:space="preserve"> na základě návrhu objednatele. Za oprávněný důvod v návrhu objednatele na vyloučení se považuje </w:t>
      </w:r>
      <w:r w:rsidRPr="001A52FC">
        <w:rPr>
          <w:rFonts w:ascii="Arial" w:hAnsi="Arial" w:cs="Arial"/>
          <w:color w:val="000000"/>
          <w:szCs w:val="22"/>
        </w:rPr>
        <w:lastRenderedPageBreak/>
        <w:t>zejména:</w:t>
      </w:r>
    </w:p>
    <w:p w14:paraId="1767DF6A" w14:textId="77777777" w:rsidR="00610531" w:rsidRPr="001A52FC" w:rsidRDefault="002D16AD" w:rsidP="00A32561">
      <w:pPr>
        <w:widowControl w:val="0"/>
        <w:numPr>
          <w:ilvl w:val="0"/>
          <w:numId w:val="2"/>
        </w:numPr>
        <w:ind w:left="1276" w:hanging="567"/>
        <w:jc w:val="both"/>
        <w:rPr>
          <w:rFonts w:ascii="Arial" w:hAnsi="Arial" w:cs="Arial"/>
          <w:color w:val="000000"/>
          <w:szCs w:val="22"/>
        </w:rPr>
      </w:pPr>
      <w:r>
        <w:rPr>
          <w:rFonts w:ascii="Arial" w:hAnsi="Arial" w:cs="Arial"/>
          <w:color w:val="000000"/>
          <w:szCs w:val="22"/>
        </w:rPr>
        <w:t>nedostatečná kvalita pod</w:t>
      </w:r>
      <w:r w:rsidR="00610531" w:rsidRPr="001A52FC">
        <w:rPr>
          <w:rFonts w:ascii="Arial" w:hAnsi="Arial" w:cs="Arial"/>
          <w:color w:val="000000"/>
          <w:szCs w:val="22"/>
        </w:rPr>
        <w:t>dodávky,</w:t>
      </w:r>
    </w:p>
    <w:p w14:paraId="06F2940B" w14:textId="77777777" w:rsidR="00610531" w:rsidRPr="001A52FC" w:rsidRDefault="00610531" w:rsidP="00A32561">
      <w:pPr>
        <w:widowControl w:val="0"/>
        <w:numPr>
          <w:ilvl w:val="0"/>
          <w:numId w:val="2"/>
        </w:numPr>
        <w:ind w:left="1276" w:hanging="567"/>
        <w:jc w:val="both"/>
        <w:rPr>
          <w:rFonts w:ascii="Arial" w:hAnsi="Arial" w:cs="Arial"/>
          <w:color w:val="000000"/>
          <w:szCs w:val="22"/>
        </w:rPr>
      </w:pPr>
      <w:r w:rsidRPr="001A52FC">
        <w:rPr>
          <w:rFonts w:ascii="Arial" w:hAnsi="Arial" w:cs="Arial"/>
          <w:color w:val="000000"/>
          <w:szCs w:val="22"/>
        </w:rPr>
        <w:t xml:space="preserve">nedodržování </w:t>
      </w:r>
      <w:r w:rsidR="003D1B7D">
        <w:rPr>
          <w:rFonts w:ascii="Arial" w:hAnsi="Arial" w:cs="Arial"/>
          <w:color w:val="000000"/>
          <w:szCs w:val="22"/>
        </w:rPr>
        <w:t>výkresové</w:t>
      </w:r>
      <w:r w:rsidR="003D1B7D" w:rsidRPr="001A52FC">
        <w:rPr>
          <w:rFonts w:ascii="Arial" w:hAnsi="Arial" w:cs="Arial"/>
          <w:color w:val="000000"/>
          <w:szCs w:val="22"/>
        </w:rPr>
        <w:t xml:space="preserve"> </w:t>
      </w:r>
      <w:r w:rsidRPr="001A52FC">
        <w:rPr>
          <w:rFonts w:ascii="Arial" w:hAnsi="Arial" w:cs="Arial"/>
          <w:color w:val="000000"/>
          <w:szCs w:val="22"/>
        </w:rPr>
        <w:t xml:space="preserve">dokumentace </w:t>
      </w:r>
      <w:r w:rsidR="003D1B7D">
        <w:rPr>
          <w:rFonts w:ascii="Arial" w:hAnsi="Arial" w:cs="Arial"/>
          <w:color w:val="000000"/>
          <w:szCs w:val="22"/>
        </w:rPr>
        <w:t xml:space="preserve">a popisů Díla </w:t>
      </w:r>
      <w:r w:rsidRPr="001A52FC">
        <w:rPr>
          <w:rFonts w:ascii="Arial" w:hAnsi="Arial" w:cs="Arial"/>
          <w:color w:val="000000"/>
          <w:szCs w:val="22"/>
        </w:rPr>
        <w:t>bez souhlasu objednatele,</w:t>
      </w:r>
    </w:p>
    <w:p w14:paraId="232615C2" w14:textId="77777777" w:rsidR="00610531" w:rsidRPr="001A52FC" w:rsidRDefault="00610531" w:rsidP="00A32561">
      <w:pPr>
        <w:widowControl w:val="0"/>
        <w:numPr>
          <w:ilvl w:val="0"/>
          <w:numId w:val="2"/>
        </w:numPr>
        <w:ind w:left="1276" w:hanging="567"/>
        <w:jc w:val="both"/>
        <w:rPr>
          <w:rFonts w:ascii="Arial" w:hAnsi="Arial" w:cs="Arial"/>
          <w:color w:val="000000"/>
          <w:szCs w:val="22"/>
        </w:rPr>
      </w:pPr>
      <w:r w:rsidRPr="001A52FC">
        <w:rPr>
          <w:rFonts w:ascii="Arial" w:hAnsi="Arial" w:cs="Arial"/>
          <w:color w:val="000000"/>
          <w:szCs w:val="22"/>
        </w:rPr>
        <w:t>opakované porušení povinností zhotovitele,</w:t>
      </w:r>
    </w:p>
    <w:p w14:paraId="071D69F4" w14:textId="77777777" w:rsidR="00610531" w:rsidRPr="001A52FC" w:rsidRDefault="00610531" w:rsidP="00A32561">
      <w:pPr>
        <w:widowControl w:val="0"/>
        <w:numPr>
          <w:ilvl w:val="0"/>
          <w:numId w:val="2"/>
        </w:numPr>
        <w:ind w:left="1276" w:hanging="567"/>
        <w:jc w:val="both"/>
        <w:rPr>
          <w:rFonts w:ascii="Arial" w:hAnsi="Arial" w:cs="Arial"/>
          <w:color w:val="000000"/>
          <w:szCs w:val="22"/>
        </w:rPr>
      </w:pPr>
      <w:r w:rsidRPr="001A52FC">
        <w:rPr>
          <w:rFonts w:ascii="Arial" w:hAnsi="Arial" w:cs="Arial"/>
          <w:color w:val="000000"/>
          <w:szCs w:val="22"/>
        </w:rPr>
        <w:t>opakované porušení stanovených technických podmínek,</w:t>
      </w:r>
    </w:p>
    <w:p w14:paraId="0E766B25" w14:textId="77777777" w:rsidR="00610531" w:rsidRPr="001A52FC" w:rsidRDefault="00610531" w:rsidP="00A32561">
      <w:pPr>
        <w:widowControl w:val="0"/>
        <w:numPr>
          <w:ilvl w:val="0"/>
          <w:numId w:val="2"/>
        </w:numPr>
        <w:spacing w:after="120"/>
        <w:ind w:left="1276" w:hanging="567"/>
        <w:jc w:val="both"/>
        <w:rPr>
          <w:rFonts w:ascii="Arial" w:hAnsi="Arial" w:cs="Arial"/>
          <w:color w:val="000000"/>
          <w:szCs w:val="22"/>
        </w:rPr>
      </w:pPr>
      <w:r w:rsidRPr="001A52FC">
        <w:rPr>
          <w:rFonts w:ascii="Arial" w:hAnsi="Arial" w:cs="Arial"/>
          <w:color w:val="000000"/>
          <w:szCs w:val="22"/>
        </w:rPr>
        <w:t>neposkytování součinnosti odpovědných osob v kom</w:t>
      </w:r>
      <w:r w:rsidR="00BE70E6" w:rsidRPr="001A52FC">
        <w:rPr>
          <w:rFonts w:ascii="Arial" w:hAnsi="Arial" w:cs="Arial"/>
          <w:color w:val="000000"/>
          <w:szCs w:val="22"/>
        </w:rPr>
        <w:t xml:space="preserve">unikaci s objednatelem nezbytné </w:t>
      </w:r>
      <w:r w:rsidRPr="001A52FC">
        <w:rPr>
          <w:rFonts w:ascii="Arial" w:hAnsi="Arial" w:cs="Arial"/>
          <w:color w:val="000000"/>
          <w:szCs w:val="22"/>
        </w:rPr>
        <w:t>pro plnění práv objednatele vyplývající z této smlouvy o dílo.</w:t>
      </w:r>
    </w:p>
    <w:p w14:paraId="6FF91213" w14:textId="77777777" w:rsidR="00610531" w:rsidRPr="001A52FC" w:rsidRDefault="00610531" w:rsidP="00C572DF">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Je-li v průběhu provádění </w:t>
      </w:r>
      <w:r w:rsidR="0064787C">
        <w:rPr>
          <w:rFonts w:ascii="Arial" w:hAnsi="Arial" w:cs="Arial"/>
          <w:color w:val="000000"/>
          <w:szCs w:val="22"/>
        </w:rPr>
        <w:t>Díla</w:t>
      </w:r>
      <w:r w:rsidRPr="001A52FC">
        <w:rPr>
          <w:rFonts w:ascii="Arial" w:hAnsi="Arial" w:cs="Arial"/>
          <w:color w:val="000000"/>
          <w:szCs w:val="22"/>
        </w:rPr>
        <w:t xml:space="preserve"> nezbytné rozhodnutí orgánů hygienických, energetických, dopravních, vodohospodářských či jiných, je zhotovitel povinen včas a na vlastní náklady požádat tyto orgány o projednání a rozhodnutí. K jednání s těmito orgány je zhotovitel povinen přizvat v dostatečném časovém předstihu, vždy však minimálně 3 pracovní dny, i objednatele, který se zavazuje poskytnout veš</w:t>
      </w:r>
      <w:r w:rsidR="009364AE">
        <w:rPr>
          <w:rFonts w:ascii="Arial" w:hAnsi="Arial" w:cs="Arial"/>
          <w:color w:val="000000"/>
          <w:szCs w:val="22"/>
        </w:rPr>
        <w:t>ker</w:t>
      </w:r>
      <w:r w:rsidRPr="001A52FC">
        <w:rPr>
          <w:rFonts w:ascii="Arial" w:hAnsi="Arial" w:cs="Arial"/>
          <w:color w:val="000000"/>
          <w:szCs w:val="22"/>
        </w:rPr>
        <w:t xml:space="preserve">ou nezbytnou součinnost. Zhotovitel je povinen se při provádění </w:t>
      </w:r>
      <w:r w:rsidR="0064787C">
        <w:rPr>
          <w:rFonts w:ascii="Arial" w:hAnsi="Arial" w:cs="Arial"/>
          <w:color w:val="000000"/>
          <w:szCs w:val="22"/>
        </w:rPr>
        <w:t>Díla</w:t>
      </w:r>
      <w:r w:rsidRPr="001A52FC">
        <w:rPr>
          <w:rFonts w:ascii="Arial" w:hAnsi="Arial" w:cs="Arial"/>
          <w:color w:val="000000"/>
          <w:szCs w:val="22"/>
        </w:rPr>
        <w:t xml:space="preserve"> stanovisky, rozhodnutími či opatřeními těchto orgánů řídit. </w:t>
      </w:r>
    </w:p>
    <w:p w14:paraId="4137667A" w14:textId="77777777" w:rsidR="00396F35" w:rsidRPr="00016E27" w:rsidRDefault="00610531" w:rsidP="00016E27">
      <w:pPr>
        <w:widowControl w:val="0"/>
        <w:numPr>
          <w:ilvl w:val="0"/>
          <w:numId w:val="17"/>
        </w:numPr>
        <w:spacing w:after="120"/>
        <w:jc w:val="both"/>
        <w:rPr>
          <w:rFonts w:ascii="Arial" w:hAnsi="Arial" w:cs="Arial"/>
          <w:color w:val="000000"/>
          <w:szCs w:val="22"/>
        </w:rPr>
      </w:pPr>
      <w:r w:rsidRPr="001A52FC">
        <w:rPr>
          <w:rFonts w:ascii="Arial" w:hAnsi="Arial" w:cs="Arial"/>
          <w:color w:val="000000"/>
          <w:szCs w:val="22"/>
        </w:rPr>
        <w:t xml:space="preserve">Zhotovitel není bez předchozího písemného souhlasu objednatele oprávněn umisťovat na </w:t>
      </w:r>
      <w:r w:rsidR="006B44FD">
        <w:rPr>
          <w:rFonts w:ascii="Arial" w:hAnsi="Arial" w:cs="Arial"/>
          <w:color w:val="000000"/>
          <w:szCs w:val="22"/>
        </w:rPr>
        <w:t>D</w:t>
      </w:r>
      <w:r w:rsidRPr="001A52FC">
        <w:rPr>
          <w:rFonts w:ascii="Arial" w:hAnsi="Arial" w:cs="Arial"/>
          <w:color w:val="000000"/>
          <w:szCs w:val="22"/>
        </w:rPr>
        <w:t xml:space="preserve">íle, na staveništi i na všech konstrukcích užitých k provádění </w:t>
      </w:r>
      <w:r w:rsidR="0064787C">
        <w:rPr>
          <w:rFonts w:ascii="Arial" w:hAnsi="Arial" w:cs="Arial"/>
          <w:color w:val="000000"/>
          <w:szCs w:val="22"/>
        </w:rPr>
        <w:t>Díla</w:t>
      </w:r>
      <w:r w:rsidRPr="001A52FC">
        <w:rPr>
          <w:rFonts w:ascii="Arial" w:hAnsi="Arial" w:cs="Arial"/>
          <w:color w:val="000000"/>
          <w:szCs w:val="22"/>
        </w:rPr>
        <w:t xml:space="preserve"> jakákoliv reklamní zařízení, včetně reklamních plakátů, panelů apod.  </w:t>
      </w:r>
    </w:p>
    <w:p w14:paraId="05632EAA" w14:textId="77777777" w:rsidR="00396F35" w:rsidRPr="001A52FC" w:rsidRDefault="00396F35" w:rsidP="00A1750C">
      <w:pPr>
        <w:widowControl w:val="0"/>
        <w:jc w:val="center"/>
        <w:rPr>
          <w:rFonts w:ascii="Arial" w:hAnsi="Arial" w:cs="Arial"/>
          <w:b/>
          <w:bCs/>
          <w:color w:val="000000"/>
          <w:szCs w:val="22"/>
        </w:rPr>
      </w:pPr>
    </w:p>
    <w:p w14:paraId="4901E927"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IX</w:t>
      </w:r>
      <w:r w:rsidR="00610531" w:rsidRPr="001A52FC">
        <w:rPr>
          <w:rFonts w:ascii="Arial" w:hAnsi="Arial" w:cs="Arial"/>
          <w:b/>
          <w:bCs/>
          <w:color w:val="000000"/>
          <w:szCs w:val="22"/>
        </w:rPr>
        <w:t>.</w:t>
      </w:r>
    </w:p>
    <w:p w14:paraId="695A5C40"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 xml:space="preserve">Kontrola provádění </w:t>
      </w:r>
      <w:r w:rsidR="0064787C">
        <w:rPr>
          <w:rFonts w:ascii="Arial" w:hAnsi="Arial" w:cs="Arial"/>
          <w:bCs w:val="0"/>
          <w:color w:val="000000"/>
          <w:szCs w:val="22"/>
        </w:rPr>
        <w:t>Díla</w:t>
      </w:r>
      <w:r w:rsidRPr="001A52FC">
        <w:rPr>
          <w:rFonts w:ascii="Arial" w:hAnsi="Arial" w:cs="Arial"/>
          <w:bCs w:val="0"/>
          <w:color w:val="000000"/>
          <w:szCs w:val="22"/>
        </w:rPr>
        <w:t xml:space="preserve"> objednatelem</w:t>
      </w:r>
    </w:p>
    <w:p w14:paraId="4A91F058" w14:textId="77777777" w:rsidR="00610531" w:rsidRPr="001A52FC" w:rsidRDefault="00610531" w:rsidP="00C572DF">
      <w:pPr>
        <w:widowControl w:val="0"/>
        <w:numPr>
          <w:ilvl w:val="0"/>
          <w:numId w:val="18"/>
        </w:numPr>
        <w:spacing w:after="120"/>
        <w:jc w:val="both"/>
        <w:rPr>
          <w:rFonts w:ascii="Arial" w:hAnsi="Arial" w:cs="Arial"/>
          <w:color w:val="000000"/>
          <w:szCs w:val="22"/>
        </w:rPr>
      </w:pPr>
      <w:r w:rsidRPr="001A52FC">
        <w:rPr>
          <w:rFonts w:ascii="Arial" w:hAnsi="Arial" w:cs="Arial"/>
          <w:color w:val="000000"/>
          <w:szCs w:val="22"/>
        </w:rPr>
        <w:t>Objednatel</w:t>
      </w:r>
      <w:r w:rsidR="001B5071" w:rsidRPr="001A52FC">
        <w:rPr>
          <w:rFonts w:ascii="Arial" w:hAnsi="Arial" w:cs="Arial"/>
          <w:color w:val="000000"/>
          <w:szCs w:val="22"/>
        </w:rPr>
        <w:t>,</w:t>
      </w:r>
      <w:r w:rsidRPr="001A52FC">
        <w:rPr>
          <w:rFonts w:ascii="Arial" w:hAnsi="Arial" w:cs="Arial"/>
          <w:color w:val="000000"/>
          <w:szCs w:val="22"/>
        </w:rPr>
        <w:t xml:space="preserve"> případně jím pověřený zástupce</w:t>
      </w:r>
      <w:r w:rsidR="00EF5521">
        <w:rPr>
          <w:rFonts w:ascii="Arial" w:hAnsi="Arial" w:cs="Arial"/>
          <w:color w:val="000000"/>
          <w:szCs w:val="22"/>
        </w:rPr>
        <w:t xml:space="preserve"> – technický dozor stavebníka</w:t>
      </w:r>
      <w:r w:rsidR="00425994" w:rsidRPr="001A52FC">
        <w:rPr>
          <w:rFonts w:ascii="Arial" w:hAnsi="Arial" w:cs="Arial"/>
          <w:color w:val="000000"/>
          <w:szCs w:val="22"/>
        </w:rPr>
        <w:t xml:space="preserve"> </w:t>
      </w:r>
      <w:r w:rsidR="00EF5521">
        <w:rPr>
          <w:rFonts w:ascii="Arial" w:hAnsi="Arial" w:cs="Arial"/>
          <w:color w:val="000000"/>
          <w:szCs w:val="22"/>
        </w:rPr>
        <w:t>(</w:t>
      </w:r>
      <w:r w:rsidR="00425994" w:rsidRPr="001A52FC">
        <w:rPr>
          <w:rFonts w:ascii="Arial" w:hAnsi="Arial" w:cs="Arial"/>
          <w:color w:val="000000"/>
          <w:szCs w:val="22"/>
        </w:rPr>
        <w:t>dále také jen „</w:t>
      </w:r>
      <w:r w:rsidR="0052187F" w:rsidRPr="0052187F">
        <w:rPr>
          <w:rFonts w:ascii="Arial" w:hAnsi="Arial" w:cs="Arial"/>
          <w:b/>
          <w:color w:val="000000"/>
          <w:szCs w:val="22"/>
        </w:rPr>
        <w:t>(</w:t>
      </w:r>
      <w:r w:rsidR="00425994" w:rsidRPr="0052187F">
        <w:rPr>
          <w:rFonts w:ascii="Arial" w:hAnsi="Arial" w:cs="Arial"/>
          <w:b/>
          <w:color w:val="000000"/>
          <w:szCs w:val="22"/>
        </w:rPr>
        <w:t>TDS</w:t>
      </w:r>
      <w:r w:rsidR="0052187F">
        <w:rPr>
          <w:rFonts w:ascii="Arial" w:hAnsi="Arial" w:cs="Arial"/>
          <w:b/>
          <w:color w:val="000000"/>
          <w:szCs w:val="22"/>
        </w:rPr>
        <w:t>)</w:t>
      </w:r>
      <w:r w:rsidR="00425994" w:rsidRPr="001A52FC">
        <w:rPr>
          <w:rFonts w:ascii="Arial" w:hAnsi="Arial" w:cs="Arial"/>
          <w:color w:val="000000"/>
          <w:szCs w:val="22"/>
        </w:rPr>
        <w:t>“</w:t>
      </w:r>
      <w:r w:rsidR="00EF5521">
        <w:rPr>
          <w:rFonts w:ascii="Arial" w:hAnsi="Arial" w:cs="Arial"/>
          <w:color w:val="000000"/>
          <w:szCs w:val="22"/>
        </w:rPr>
        <w:t>)</w:t>
      </w:r>
      <w:r w:rsidRPr="001A52FC">
        <w:rPr>
          <w:rFonts w:ascii="Arial" w:hAnsi="Arial" w:cs="Arial"/>
          <w:color w:val="000000"/>
          <w:szCs w:val="22"/>
        </w:rPr>
        <w:t xml:space="preserve">, je oprávněn průběžně kontrolovat provádění </w:t>
      </w:r>
      <w:r w:rsidR="0064787C">
        <w:rPr>
          <w:rFonts w:ascii="Arial" w:hAnsi="Arial" w:cs="Arial"/>
          <w:color w:val="000000"/>
          <w:szCs w:val="22"/>
        </w:rPr>
        <w:t>Díla</w:t>
      </w:r>
      <w:r w:rsidR="00A1750C" w:rsidRPr="001A52FC">
        <w:rPr>
          <w:rFonts w:ascii="Arial" w:hAnsi="Arial" w:cs="Arial"/>
          <w:color w:val="000000"/>
          <w:szCs w:val="22"/>
        </w:rPr>
        <w:t xml:space="preserve"> (</w:t>
      </w:r>
      <w:r w:rsidR="00425994" w:rsidRPr="001A52FC">
        <w:rPr>
          <w:rFonts w:ascii="Arial" w:hAnsi="Arial" w:cs="Arial"/>
          <w:color w:val="000000"/>
          <w:szCs w:val="22"/>
        </w:rPr>
        <w:t>TDS</w:t>
      </w:r>
      <w:r w:rsidR="00A1750C" w:rsidRPr="001A52FC">
        <w:rPr>
          <w:rFonts w:ascii="Arial" w:hAnsi="Arial" w:cs="Arial"/>
          <w:color w:val="000000"/>
          <w:szCs w:val="22"/>
        </w:rPr>
        <w:t xml:space="preserve"> nesmí provádět zhotovitel ani osoba s ním propojená)</w:t>
      </w:r>
      <w:r w:rsidRPr="001A52FC">
        <w:rPr>
          <w:rFonts w:ascii="Arial" w:hAnsi="Arial" w:cs="Arial"/>
          <w:color w:val="000000"/>
          <w:szCs w:val="22"/>
        </w:rPr>
        <w:t xml:space="preserve">. Zjistí-li objednatel, že zhotovitel provádí </w:t>
      </w:r>
      <w:r w:rsidR="006428BC">
        <w:rPr>
          <w:rFonts w:ascii="Arial" w:hAnsi="Arial" w:cs="Arial"/>
          <w:color w:val="000000"/>
          <w:szCs w:val="22"/>
        </w:rPr>
        <w:t>D</w:t>
      </w:r>
      <w:r w:rsidRPr="001A52FC">
        <w:rPr>
          <w:rFonts w:ascii="Arial" w:hAnsi="Arial" w:cs="Arial"/>
          <w:color w:val="000000"/>
          <w:szCs w:val="22"/>
        </w:rPr>
        <w:t>ílo v rozporu se svými povinnostmi, je objednatel či (</w:t>
      </w:r>
      <w:r w:rsidR="00425994" w:rsidRPr="001A52FC">
        <w:rPr>
          <w:rFonts w:ascii="Arial" w:hAnsi="Arial" w:cs="Arial"/>
          <w:color w:val="000000"/>
          <w:szCs w:val="22"/>
        </w:rPr>
        <w:t>TDS</w:t>
      </w:r>
      <w:r w:rsidRPr="001A52FC">
        <w:rPr>
          <w:rFonts w:ascii="Arial" w:hAnsi="Arial" w:cs="Arial"/>
          <w:color w:val="000000"/>
          <w:szCs w:val="22"/>
        </w:rPr>
        <w:t>) oprávněn dožadovat se nápravy a toho, aby zhotovitel odstranil va</w:t>
      </w:r>
      <w:r w:rsidR="006428BC">
        <w:rPr>
          <w:rFonts w:ascii="Arial" w:hAnsi="Arial" w:cs="Arial"/>
          <w:color w:val="000000"/>
          <w:szCs w:val="22"/>
        </w:rPr>
        <w:t>dy vzniklé vadným prováděním a D</w:t>
      </w:r>
      <w:r w:rsidRPr="001A52FC">
        <w:rPr>
          <w:rFonts w:ascii="Arial" w:hAnsi="Arial" w:cs="Arial"/>
          <w:color w:val="000000"/>
          <w:szCs w:val="22"/>
        </w:rPr>
        <w:t xml:space="preserve">ílo prováděl řádným způsobem. Jestliže zhotovitel </w:t>
      </w:r>
      <w:r w:rsidR="0064787C">
        <w:rPr>
          <w:rFonts w:ascii="Arial" w:hAnsi="Arial" w:cs="Arial"/>
          <w:color w:val="000000"/>
          <w:szCs w:val="22"/>
        </w:rPr>
        <w:t>Díla</w:t>
      </w:r>
      <w:r w:rsidRPr="001A52FC">
        <w:rPr>
          <w:rFonts w:ascii="Arial" w:hAnsi="Arial" w:cs="Arial"/>
          <w:color w:val="000000"/>
          <w:szCs w:val="22"/>
        </w:rPr>
        <w:t xml:space="preserve"> tak neučiní ani v přiměřené lhůtě mu k tomu poskytnuté a postup zh</w:t>
      </w:r>
      <w:r w:rsidR="00502D03">
        <w:rPr>
          <w:rFonts w:ascii="Arial" w:hAnsi="Arial" w:cs="Arial"/>
          <w:color w:val="000000"/>
          <w:szCs w:val="22"/>
        </w:rPr>
        <w:t>otovitele by vedl nepochybně k </w:t>
      </w:r>
      <w:r w:rsidRPr="001A52FC">
        <w:rPr>
          <w:rFonts w:ascii="Arial" w:hAnsi="Arial" w:cs="Arial"/>
          <w:color w:val="000000"/>
          <w:szCs w:val="22"/>
        </w:rPr>
        <w:t>podstatnému porušení smlouvy, je objednatel oprávněn odstoupit od této smlouvy o dílo. U vad vytknutých objednatelem či (</w:t>
      </w:r>
      <w:r w:rsidR="00425994" w:rsidRPr="001A52FC">
        <w:rPr>
          <w:rFonts w:ascii="Arial" w:hAnsi="Arial" w:cs="Arial"/>
          <w:color w:val="000000"/>
          <w:szCs w:val="22"/>
        </w:rPr>
        <w:t>TDS</w:t>
      </w:r>
      <w:r w:rsidRPr="001A52FC">
        <w:rPr>
          <w:rFonts w:ascii="Arial" w:hAnsi="Arial" w:cs="Arial"/>
          <w:color w:val="000000"/>
          <w:szCs w:val="22"/>
        </w:rPr>
        <w:t xml:space="preserve">) v průběhu provádění </w:t>
      </w:r>
      <w:r w:rsidR="0064787C">
        <w:rPr>
          <w:rFonts w:ascii="Arial" w:hAnsi="Arial" w:cs="Arial"/>
          <w:color w:val="000000"/>
          <w:szCs w:val="22"/>
        </w:rPr>
        <w:t>Díla</w:t>
      </w:r>
      <w:r w:rsidRPr="001A52FC">
        <w:rPr>
          <w:rFonts w:ascii="Arial" w:hAnsi="Arial" w:cs="Arial"/>
          <w:color w:val="000000"/>
          <w:szCs w:val="22"/>
        </w:rPr>
        <w:t>, se zhotovitel zavazuje tyto vady odstranit nejpozději do 15 dnů. Tuto lhůtu lze prodloužit pouze písemnou dohodou objednatele a zhotovitele a pouze z objektivních technologických důvodů a po zdůvodněné žádosti zhotovitele. Zhotovitel rovněž nesmí provádět v daném místě vytknuté vady žádné další navazující práce, které by bránily odstranění vady, dokud vytknutá vada nebude zhotovitelem řádně odstraněna.</w:t>
      </w:r>
    </w:p>
    <w:p w14:paraId="5BBE4BCA" w14:textId="77777777" w:rsidR="00610531" w:rsidRPr="001A52FC" w:rsidRDefault="00610531" w:rsidP="00C572DF">
      <w:pPr>
        <w:widowControl w:val="0"/>
        <w:numPr>
          <w:ilvl w:val="0"/>
          <w:numId w:val="18"/>
        </w:numPr>
        <w:spacing w:after="120"/>
        <w:jc w:val="both"/>
        <w:rPr>
          <w:rFonts w:ascii="Arial" w:hAnsi="Arial" w:cs="Arial"/>
          <w:color w:val="000000"/>
          <w:szCs w:val="22"/>
        </w:rPr>
      </w:pPr>
      <w:r w:rsidRPr="001A52FC">
        <w:rPr>
          <w:rFonts w:ascii="Arial" w:hAnsi="Arial" w:cs="Arial"/>
          <w:color w:val="000000"/>
          <w:szCs w:val="22"/>
        </w:rPr>
        <w:t>Zhotovitel je povinen umožnit objednateli nebo jeho pověřenému zástupci (</w:t>
      </w:r>
      <w:r w:rsidR="00425994" w:rsidRPr="001A52FC">
        <w:rPr>
          <w:rFonts w:ascii="Arial" w:hAnsi="Arial" w:cs="Arial"/>
          <w:color w:val="000000"/>
          <w:szCs w:val="22"/>
        </w:rPr>
        <w:t>TDS</w:t>
      </w:r>
      <w:r w:rsidRPr="001A52FC">
        <w:rPr>
          <w:rFonts w:ascii="Arial" w:hAnsi="Arial" w:cs="Arial"/>
          <w:color w:val="000000"/>
          <w:szCs w:val="22"/>
        </w:rPr>
        <w:t xml:space="preserve">) v každou dobu, kdy je prováděna na staveništi jakákoliv práce přístup na staveniště, za účelem kontroly postupu prací a provádění </w:t>
      </w:r>
      <w:r w:rsidR="0064787C">
        <w:rPr>
          <w:rFonts w:ascii="Arial" w:hAnsi="Arial" w:cs="Arial"/>
          <w:color w:val="000000"/>
          <w:szCs w:val="22"/>
        </w:rPr>
        <w:t>Díla</w:t>
      </w:r>
      <w:r w:rsidRPr="001A52FC">
        <w:rPr>
          <w:rFonts w:ascii="Arial" w:hAnsi="Arial" w:cs="Arial"/>
          <w:color w:val="000000"/>
          <w:szCs w:val="22"/>
        </w:rPr>
        <w:t>.</w:t>
      </w:r>
    </w:p>
    <w:p w14:paraId="2E6E6CD6" w14:textId="77777777" w:rsidR="00610531" w:rsidRPr="001A52FC" w:rsidRDefault="00610531" w:rsidP="00C572DF">
      <w:pPr>
        <w:widowControl w:val="0"/>
        <w:numPr>
          <w:ilvl w:val="0"/>
          <w:numId w:val="18"/>
        </w:numPr>
        <w:spacing w:after="120"/>
        <w:jc w:val="both"/>
        <w:rPr>
          <w:rFonts w:ascii="Arial" w:hAnsi="Arial" w:cs="Arial"/>
          <w:color w:val="000000"/>
          <w:szCs w:val="22"/>
        </w:rPr>
      </w:pPr>
      <w:r w:rsidRPr="001A52FC">
        <w:rPr>
          <w:rFonts w:ascii="Arial" w:hAnsi="Arial" w:cs="Arial"/>
          <w:color w:val="000000"/>
          <w:szCs w:val="22"/>
        </w:rPr>
        <w:t>Zhotovitel je povinen vyzvat objednatele a (</w:t>
      </w:r>
      <w:r w:rsidR="00425994" w:rsidRPr="001A52FC">
        <w:rPr>
          <w:rFonts w:ascii="Arial" w:hAnsi="Arial" w:cs="Arial"/>
          <w:color w:val="000000"/>
          <w:szCs w:val="22"/>
        </w:rPr>
        <w:t>TDS</w:t>
      </w:r>
      <w:r w:rsidRPr="001A52FC">
        <w:rPr>
          <w:rFonts w:ascii="Arial" w:hAnsi="Arial" w:cs="Arial"/>
          <w:color w:val="000000"/>
          <w:szCs w:val="22"/>
        </w:rPr>
        <w:t xml:space="preserve">) ke kontrole a prověření prací, které v dalším postupu provádění </w:t>
      </w:r>
      <w:r w:rsidR="0064787C">
        <w:rPr>
          <w:rFonts w:ascii="Arial" w:hAnsi="Arial" w:cs="Arial"/>
          <w:color w:val="000000"/>
          <w:szCs w:val="22"/>
        </w:rPr>
        <w:t>Díla</w:t>
      </w:r>
      <w:r w:rsidRPr="001A52FC">
        <w:rPr>
          <w:rFonts w:ascii="Arial" w:hAnsi="Arial" w:cs="Arial"/>
          <w:color w:val="000000"/>
          <w:szCs w:val="22"/>
        </w:rPr>
        <w:t xml:space="preserve"> budou zakryty nebo se stanou nepřístupnými, a to písemně nebo e-mailem nejméně tři pracovní dny předem, pokud se předem nedohodli písemně zhotovitel s objednatelem nebo (</w:t>
      </w:r>
      <w:r w:rsidR="00425994" w:rsidRPr="001A52FC">
        <w:rPr>
          <w:rFonts w:ascii="Arial" w:hAnsi="Arial" w:cs="Arial"/>
          <w:color w:val="000000"/>
          <w:szCs w:val="22"/>
        </w:rPr>
        <w:t>TDS</w:t>
      </w:r>
      <w:r w:rsidRPr="001A52FC">
        <w:rPr>
          <w:rFonts w:ascii="Arial" w:hAnsi="Arial" w:cs="Arial"/>
          <w:color w:val="000000"/>
          <w:szCs w:val="22"/>
        </w:rPr>
        <w:t>) jinak. Pokud zhotovitel poruší tuto povinnost, je povinen na základě žádosti objednatele a na své náklady provést odpovídající odkrytí i následné zakrytí předmětných prací. Pokud se objednatel ke kontrole přes včasné písemné, nebo e-mailové vyzvání nedostaví, je zhotovitel oprávněn předmětné práce řádně obrazově zdokumentovat a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5D520929" w14:textId="77777777" w:rsidR="00610531" w:rsidRPr="001A52FC" w:rsidRDefault="00610531" w:rsidP="00C572DF">
      <w:pPr>
        <w:widowControl w:val="0"/>
        <w:numPr>
          <w:ilvl w:val="0"/>
          <w:numId w:val="18"/>
        </w:numPr>
        <w:spacing w:after="120"/>
        <w:jc w:val="both"/>
        <w:rPr>
          <w:rFonts w:ascii="Arial" w:hAnsi="Arial" w:cs="Arial"/>
          <w:color w:val="000000"/>
          <w:szCs w:val="22"/>
        </w:rPr>
      </w:pPr>
      <w:r w:rsidRPr="001A52FC">
        <w:rPr>
          <w:rFonts w:ascii="Arial" w:hAnsi="Arial" w:cs="Arial"/>
          <w:color w:val="000000"/>
          <w:szCs w:val="22"/>
        </w:rPr>
        <w:t xml:space="preserve">Kontrola </w:t>
      </w:r>
      <w:r w:rsidR="0064787C">
        <w:rPr>
          <w:rFonts w:ascii="Arial" w:hAnsi="Arial" w:cs="Arial"/>
          <w:color w:val="000000"/>
          <w:szCs w:val="22"/>
        </w:rPr>
        <w:t>Díla</w:t>
      </w:r>
      <w:r w:rsidRPr="001A52FC">
        <w:rPr>
          <w:rFonts w:ascii="Arial" w:hAnsi="Arial" w:cs="Arial"/>
          <w:color w:val="000000"/>
          <w:szCs w:val="22"/>
        </w:rPr>
        <w:t xml:space="preserve"> bude dále prováděna za přítomnosti zhotovitele a objednatele nebo jeho zástupce (</w:t>
      </w:r>
      <w:r w:rsidR="00425994" w:rsidRPr="001A52FC">
        <w:rPr>
          <w:rFonts w:ascii="Arial" w:hAnsi="Arial" w:cs="Arial"/>
          <w:color w:val="000000"/>
          <w:szCs w:val="22"/>
        </w:rPr>
        <w:t>TDS</w:t>
      </w:r>
      <w:r w:rsidRPr="001A52FC">
        <w:rPr>
          <w:rFonts w:ascii="Arial" w:hAnsi="Arial" w:cs="Arial"/>
          <w:color w:val="000000"/>
          <w:szCs w:val="22"/>
        </w:rPr>
        <w:t xml:space="preserve">) na místě provádění </w:t>
      </w:r>
      <w:r w:rsidR="0064787C">
        <w:rPr>
          <w:rFonts w:ascii="Arial" w:hAnsi="Arial" w:cs="Arial"/>
          <w:color w:val="000000"/>
          <w:szCs w:val="22"/>
        </w:rPr>
        <w:t>Díla</w:t>
      </w:r>
      <w:r w:rsidRPr="001A52FC">
        <w:rPr>
          <w:rFonts w:ascii="Arial" w:hAnsi="Arial" w:cs="Arial"/>
          <w:color w:val="000000"/>
          <w:szCs w:val="22"/>
        </w:rPr>
        <w:t xml:space="preserve"> v pravidelných kontrolních dnech, které se </w:t>
      </w:r>
      <w:r w:rsidRPr="001A52FC">
        <w:rPr>
          <w:rFonts w:ascii="Arial" w:hAnsi="Arial" w:cs="Arial"/>
          <w:color w:val="000000"/>
          <w:szCs w:val="22"/>
        </w:rPr>
        <w:lastRenderedPageBreak/>
        <w:t xml:space="preserve">budou konat </w:t>
      </w:r>
      <w:r w:rsidR="00B657CE">
        <w:rPr>
          <w:rFonts w:ascii="Arial" w:hAnsi="Arial" w:cs="Arial"/>
          <w:color w:val="000000"/>
          <w:szCs w:val="22"/>
        </w:rPr>
        <w:t>zpravidla</w:t>
      </w:r>
      <w:r w:rsidRPr="001A52FC">
        <w:rPr>
          <w:rFonts w:ascii="Arial" w:hAnsi="Arial" w:cs="Arial"/>
          <w:color w:val="000000"/>
          <w:szCs w:val="22"/>
        </w:rPr>
        <w:t xml:space="preserve"> jednou týdně a o jejichž konání bude sepsán vždy písemný protokol. Objednatel i (</w:t>
      </w:r>
      <w:r w:rsidR="00425994" w:rsidRPr="001A52FC">
        <w:rPr>
          <w:rFonts w:ascii="Arial" w:hAnsi="Arial" w:cs="Arial"/>
          <w:color w:val="000000"/>
          <w:szCs w:val="22"/>
        </w:rPr>
        <w:t>TDS</w:t>
      </w:r>
      <w:r w:rsidRPr="001A52FC">
        <w:rPr>
          <w:rFonts w:ascii="Arial" w:hAnsi="Arial" w:cs="Arial"/>
          <w:color w:val="000000"/>
          <w:szCs w:val="22"/>
        </w:rPr>
        <w:t>) jsou oprávněni podepisovat protokoly z kontrolních dnů.</w:t>
      </w:r>
    </w:p>
    <w:p w14:paraId="2F36454F" w14:textId="77777777" w:rsidR="00396F35" w:rsidRPr="000A1C8F" w:rsidRDefault="00A21D67" w:rsidP="000A1C8F">
      <w:pPr>
        <w:widowControl w:val="0"/>
        <w:numPr>
          <w:ilvl w:val="0"/>
          <w:numId w:val="18"/>
        </w:numPr>
        <w:spacing w:after="120"/>
        <w:jc w:val="both"/>
        <w:rPr>
          <w:rFonts w:ascii="Arial" w:hAnsi="Arial" w:cs="Arial"/>
          <w:color w:val="000000"/>
          <w:szCs w:val="22"/>
        </w:rPr>
      </w:pPr>
      <w:r w:rsidRPr="001A52FC">
        <w:rPr>
          <w:rFonts w:ascii="Arial" w:hAnsi="Arial" w:cs="Arial"/>
          <w:color w:val="000000"/>
          <w:szCs w:val="22"/>
        </w:rPr>
        <w:t>Zhotovitel je rovněž povinen umožnit výkon autorského dozoru projektanta, případně výkon činnosti koordinátora bezpečnosti a ochrany zdraví při práci na staveništi, pokud to stanoví právní předpisy.</w:t>
      </w:r>
      <w:r w:rsidR="009C5747">
        <w:rPr>
          <w:rFonts w:ascii="Arial" w:hAnsi="Arial" w:cs="Arial"/>
          <w:color w:val="000000"/>
          <w:szCs w:val="22"/>
        </w:rPr>
        <w:t xml:space="preserve"> </w:t>
      </w:r>
    </w:p>
    <w:p w14:paraId="500DB241" w14:textId="77777777" w:rsidR="00610531" w:rsidRPr="001A52FC" w:rsidRDefault="00AE24A9" w:rsidP="00A1750C">
      <w:pPr>
        <w:widowControl w:val="0"/>
        <w:jc w:val="center"/>
        <w:rPr>
          <w:rFonts w:ascii="Arial" w:hAnsi="Arial" w:cs="Arial"/>
          <w:b/>
          <w:bCs/>
          <w:szCs w:val="22"/>
        </w:rPr>
      </w:pPr>
      <w:r>
        <w:rPr>
          <w:rFonts w:ascii="Arial" w:hAnsi="Arial" w:cs="Arial"/>
          <w:b/>
          <w:bCs/>
          <w:szCs w:val="22"/>
        </w:rPr>
        <w:t>X</w:t>
      </w:r>
      <w:r w:rsidR="00610531" w:rsidRPr="001A52FC">
        <w:rPr>
          <w:rFonts w:ascii="Arial" w:hAnsi="Arial" w:cs="Arial"/>
          <w:b/>
          <w:bCs/>
          <w:szCs w:val="22"/>
        </w:rPr>
        <w:t>.</w:t>
      </w:r>
    </w:p>
    <w:p w14:paraId="387C3730" w14:textId="77777777" w:rsidR="00610531" w:rsidRPr="001A52FC" w:rsidRDefault="00610531" w:rsidP="00A1750C">
      <w:pPr>
        <w:pStyle w:val="Nadpis1"/>
        <w:keepNext w:val="0"/>
        <w:widowControl w:val="0"/>
        <w:spacing w:after="120"/>
        <w:rPr>
          <w:rFonts w:ascii="Arial" w:hAnsi="Arial" w:cs="Arial"/>
          <w:bCs w:val="0"/>
          <w:szCs w:val="22"/>
        </w:rPr>
      </w:pPr>
      <w:r w:rsidRPr="001A52FC">
        <w:rPr>
          <w:rFonts w:ascii="Arial" w:hAnsi="Arial" w:cs="Arial"/>
          <w:bCs w:val="0"/>
          <w:szCs w:val="22"/>
        </w:rPr>
        <w:t xml:space="preserve">Změny </w:t>
      </w:r>
      <w:r w:rsidR="0064787C">
        <w:rPr>
          <w:rFonts w:ascii="Arial" w:hAnsi="Arial" w:cs="Arial"/>
          <w:bCs w:val="0"/>
          <w:szCs w:val="22"/>
        </w:rPr>
        <w:t>Díla</w:t>
      </w:r>
      <w:r w:rsidRPr="001A52FC">
        <w:rPr>
          <w:rFonts w:ascii="Arial" w:hAnsi="Arial" w:cs="Arial"/>
          <w:bCs w:val="0"/>
          <w:szCs w:val="22"/>
        </w:rPr>
        <w:t xml:space="preserve"> navrhované objednatelem</w:t>
      </w:r>
    </w:p>
    <w:p w14:paraId="105E0289" w14:textId="77777777" w:rsidR="00610531" w:rsidRPr="006B44FD" w:rsidRDefault="00610531" w:rsidP="006B44FD">
      <w:pPr>
        <w:widowControl w:val="0"/>
        <w:numPr>
          <w:ilvl w:val="0"/>
          <w:numId w:val="19"/>
        </w:numPr>
        <w:spacing w:after="120"/>
        <w:jc w:val="both"/>
        <w:rPr>
          <w:rFonts w:ascii="Arial" w:hAnsi="Arial" w:cs="Arial"/>
          <w:color w:val="000000"/>
          <w:szCs w:val="22"/>
        </w:rPr>
      </w:pPr>
      <w:r w:rsidRPr="006B44FD">
        <w:rPr>
          <w:rFonts w:ascii="Arial" w:hAnsi="Arial" w:cs="Arial"/>
          <w:color w:val="000000"/>
          <w:szCs w:val="22"/>
        </w:rPr>
        <w:t xml:space="preserve">Objednatel je oprávněn v průběhu provádění </w:t>
      </w:r>
      <w:r w:rsidR="0064787C" w:rsidRPr="006B44FD">
        <w:rPr>
          <w:rFonts w:ascii="Arial" w:hAnsi="Arial" w:cs="Arial"/>
          <w:color w:val="000000"/>
          <w:szCs w:val="22"/>
        </w:rPr>
        <w:t>Díla</w:t>
      </w:r>
      <w:r w:rsidRPr="006B44FD">
        <w:rPr>
          <w:rFonts w:ascii="Arial" w:hAnsi="Arial" w:cs="Arial"/>
          <w:color w:val="000000"/>
          <w:szCs w:val="22"/>
        </w:rPr>
        <w:t xml:space="preserve"> upřesnit, změnit, doplnit, zvětšit či zmenšit rozsah předmětu </w:t>
      </w:r>
      <w:r w:rsidR="0064787C" w:rsidRPr="006B44FD">
        <w:rPr>
          <w:rFonts w:ascii="Arial" w:hAnsi="Arial" w:cs="Arial"/>
          <w:color w:val="000000"/>
          <w:szCs w:val="22"/>
        </w:rPr>
        <w:t>Díla</w:t>
      </w:r>
      <w:r w:rsidRPr="006B44FD">
        <w:rPr>
          <w:rFonts w:ascii="Arial" w:hAnsi="Arial" w:cs="Arial"/>
          <w:color w:val="000000"/>
          <w:szCs w:val="22"/>
        </w:rPr>
        <w:t xml:space="preserve">, a to i bez souhlasu zhotovitele, který je povinen tyto upřesnění, změny, doplňky a zvětšení rozsahu </w:t>
      </w:r>
      <w:r w:rsidR="0064787C" w:rsidRPr="006B44FD">
        <w:rPr>
          <w:rFonts w:ascii="Arial" w:hAnsi="Arial" w:cs="Arial"/>
          <w:color w:val="000000"/>
          <w:szCs w:val="22"/>
        </w:rPr>
        <w:t>Díla</w:t>
      </w:r>
      <w:r w:rsidRPr="006B44FD">
        <w:rPr>
          <w:rFonts w:ascii="Arial" w:hAnsi="Arial" w:cs="Arial"/>
          <w:color w:val="000000"/>
          <w:szCs w:val="22"/>
        </w:rPr>
        <w:t xml:space="preserve"> za úhradu zajistit a provést nebo z rozsahu předmětu </w:t>
      </w:r>
      <w:r w:rsidR="0064787C" w:rsidRPr="006B44FD">
        <w:rPr>
          <w:rFonts w:ascii="Arial" w:hAnsi="Arial" w:cs="Arial"/>
          <w:color w:val="000000"/>
          <w:szCs w:val="22"/>
        </w:rPr>
        <w:t>Díla</w:t>
      </w:r>
      <w:r w:rsidRPr="006B44FD">
        <w:rPr>
          <w:rFonts w:ascii="Arial" w:hAnsi="Arial" w:cs="Arial"/>
          <w:color w:val="000000"/>
          <w:szCs w:val="22"/>
        </w:rPr>
        <w:t xml:space="preserve"> vypustit. Zhotovitel je v takovém případě povinen provést soupis těchto upřesnění, změn, doplnění, zvětšení či zmenšení předmětu </w:t>
      </w:r>
      <w:r w:rsidR="0064787C" w:rsidRPr="006B44FD">
        <w:rPr>
          <w:rFonts w:ascii="Arial" w:hAnsi="Arial" w:cs="Arial"/>
          <w:color w:val="000000"/>
          <w:szCs w:val="22"/>
        </w:rPr>
        <w:t>Díla</w:t>
      </w:r>
      <w:r w:rsidRPr="006B44FD">
        <w:rPr>
          <w:rFonts w:ascii="Arial" w:hAnsi="Arial" w:cs="Arial"/>
          <w:color w:val="000000"/>
          <w:szCs w:val="22"/>
        </w:rPr>
        <w:t xml:space="preserve"> a ocenit je, a to podle jednotkových cen použitých </w:t>
      </w:r>
      <w:r w:rsidR="006B44FD" w:rsidRPr="006B44FD">
        <w:rPr>
          <w:rFonts w:ascii="Arial" w:hAnsi="Arial" w:cs="Arial"/>
          <w:color w:val="000000"/>
          <w:szCs w:val="22"/>
        </w:rPr>
        <w:t>v Položkovém rozpočtu. P</w:t>
      </w:r>
      <w:r w:rsidRPr="006B44FD">
        <w:rPr>
          <w:rFonts w:ascii="Arial" w:hAnsi="Arial" w:cs="Arial"/>
          <w:color w:val="000000"/>
          <w:szCs w:val="22"/>
        </w:rPr>
        <w:t>okud to nebude možné, tak zhotovitel použije pro stanovení jednotkových cen</w:t>
      </w:r>
      <w:r w:rsidR="006B44FD" w:rsidRPr="006B44FD">
        <w:rPr>
          <w:rFonts w:ascii="Arial" w:hAnsi="Arial" w:cs="Arial"/>
          <w:color w:val="000000"/>
          <w:szCs w:val="22"/>
        </w:rPr>
        <w:t xml:space="preserve"> maximálně cenu dle cenové soustavy</w:t>
      </w:r>
      <w:r w:rsidRPr="006B44FD">
        <w:rPr>
          <w:rFonts w:ascii="Arial" w:hAnsi="Arial" w:cs="Arial"/>
          <w:color w:val="000000"/>
          <w:szCs w:val="22"/>
        </w:rPr>
        <w:t xml:space="preserve"> </w:t>
      </w:r>
      <w:r w:rsidR="006B44FD" w:rsidRPr="006B44FD">
        <w:rPr>
          <w:rFonts w:ascii="Arial" w:hAnsi="Arial" w:cs="Arial"/>
          <w:color w:val="000000"/>
          <w:szCs w:val="22"/>
        </w:rPr>
        <w:t xml:space="preserve">RTS nebo </w:t>
      </w:r>
      <w:r w:rsidR="00205853">
        <w:rPr>
          <w:rFonts w:ascii="Arial" w:hAnsi="Arial" w:cs="Arial"/>
          <w:color w:val="000000"/>
          <w:szCs w:val="22"/>
        </w:rPr>
        <w:t>případně</w:t>
      </w:r>
      <w:r w:rsidR="006B44FD" w:rsidRPr="006B44FD">
        <w:rPr>
          <w:rFonts w:ascii="Arial" w:hAnsi="Arial" w:cs="Arial"/>
          <w:color w:val="000000"/>
          <w:szCs w:val="22"/>
        </w:rPr>
        <w:t xml:space="preserve"> dále cenu v čase a místě obvyklou. V odůvodněných případech se </w:t>
      </w:r>
      <w:r w:rsidR="00205853">
        <w:rPr>
          <w:rFonts w:ascii="Arial" w:hAnsi="Arial" w:cs="Arial"/>
          <w:color w:val="000000"/>
          <w:szCs w:val="22"/>
        </w:rPr>
        <w:t xml:space="preserve">však </w:t>
      </w:r>
      <w:r w:rsidR="006B44FD" w:rsidRPr="006B44FD">
        <w:rPr>
          <w:rFonts w:ascii="Arial" w:hAnsi="Arial" w:cs="Arial"/>
          <w:color w:val="000000"/>
          <w:szCs w:val="22"/>
        </w:rPr>
        <w:t xml:space="preserve">smluvní strany mohou dohodnout jinak. </w:t>
      </w:r>
      <w:r w:rsidR="006B44FD">
        <w:rPr>
          <w:rFonts w:ascii="Arial" w:hAnsi="Arial" w:cs="Arial"/>
          <w:color w:val="000000"/>
          <w:szCs w:val="22"/>
        </w:rPr>
        <w:t xml:space="preserve">Zhotovitel se </w:t>
      </w:r>
      <w:r w:rsidRPr="006B44FD">
        <w:rPr>
          <w:rFonts w:ascii="Arial" w:hAnsi="Arial" w:cs="Arial"/>
          <w:color w:val="000000"/>
          <w:szCs w:val="22"/>
        </w:rPr>
        <w:t>následně zavazuje předložit takto oceněný soupis objednateli k odsouhlasení formou číslovaného Změnového listu. Po odsouhlasení oceněného soupisu objednatelem a podpisu číslovaného Změnového listu se zhotovitel zavazuje k provedení těchto změn. Číslované změnové listy, mají charakter dodatku k této smlouvě o dílo a mají stejné právní účinky jako dodatek k této smlouvě o dílo.</w:t>
      </w:r>
    </w:p>
    <w:p w14:paraId="0193E9EF" w14:textId="77777777" w:rsidR="00610531" w:rsidRPr="009364AE" w:rsidRDefault="00610531" w:rsidP="00C572DF">
      <w:pPr>
        <w:widowControl w:val="0"/>
        <w:numPr>
          <w:ilvl w:val="0"/>
          <w:numId w:val="19"/>
        </w:numPr>
        <w:spacing w:after="120"/>
        <w:jc w:val="both"/>
        <w:rPr>
          <w:rFonts w:ascii="Arial" w:hAnsi="Arial" w:cs="Arial"/>
          <w:color w:val="000000" w:themeColor="text1"/>
          <w:szCs w:val="22"/>
        </w:rPr>
      </w:pPr>
      <w:r w:rsidRPr="001A52FC">
        <w:rPr>
          <w:rFonts w:ascii="Arial" w:hAnsi="Arial" w:cs="Arial"/>
          <w:color w:val="000000"/>
          <w:szCs w:val="22"/>
        </w:rPr>
        <w:t xml:space="preserve">Zhotovitel bere na vědomí, že při </w:t>
      </w:r>
      <w:r w:rsidRPr="00B23CBB">
        <w:rPr>
          <w:rFonts w:ascii="Arial" w:hAnsi="Arial" w:cs="Arial"/>
          <w:color w:val="000000"/>
          <w:szCs w:val="22"/>
        </w:rPr>
        <w:t xml:space="preserve">postupu dle tohoto článku smlouvy o dílo u změn </w:t>
      </w:r>
      <w:r w:rsidR="0064787C" w:rsidRPr="00B23CBB">
        <w:rPr>
          <w:rFonts w:ascii="Arial" w:hAnsi="Arial" w:cs="Arial"/>
          <w:color w:val="000000"/>
          <w:szCs w:val="22"/>
        </w:rPr>
        <w:t>Díla</w:t>
      </w:r>
      <w:r w:rsidRPr="00B23CBB">
        <w:rPr>
          <w:rFonts w:ascii="Arial" w:hAnsi="Arial" w:cs="Arial"/>
          <w:color w:val="000000"/>
          <w:szCs w:val="22"/>
        </w:rPr>
        <w:t>, které mají do</w:t>
      </w:r>
      <w:r w:rsidR="006428BC" w:rsidRPr="00B23CBB">
        <w:rPr>
          <w:rFonts w:ascii="Arial" w:hAnsi="Arial" w:cs="Arial"/>
          <w:color w:val="000000"/>
          <w:szCs w:val="22"/>
        </w:rPr>
        <w:t>pad do zvýšení celkové ceny za D</w:t>
      </w:r>
      <w:r w:rsidRPr="00B23CBB">
        <w:rPr>
          <w:rFonts w:ascii="Arial" w:hAnsi="Arial" w:cs="Arial"/>
          <w:color w:val="000000"/>
          <w:szCs w:val="22"/>
        </w:rPr>
        <w:t>ílo je objednatel povinen postupovat v souladu s</w:t>
      </w:r>
      <w:r w:rsidR="00016E27" w:rsidRPr="00B23CBB">
        <w:rPr>
          <w:rFonts w:ascii="Arial" w:hAnsi="Arial" w:cs="Arial"/>
          <w:color w:val="000000"/>
          <w:szCs w:val="22"/>
        </w:rPr>
        <w:t xml:space="preserve">e ZZVZ a pravidly </w:t>
      </w:r>
      <w:r w:rsidR="009364AE" w:rsidRPr="00B23CBB">
        <w:rPr>
          <w:rFonts w:ascii="Arial" w:hAnsi="Arial" w:cs="Arial"/>
          <w:color w:val="000000" w:themeColor="text1"/>
          <w:szCs w:val="22"/>
        </w:rPr>
        <w:t>OP PIK</w:t>
      </w:r>
      <w:r w:rsidRPr="00B23CBB">
        <w:rPr>
          <w:rFonts w:ascii="Arial" w:hAnsi="Arial" w:cs="Arial"/>
          <w:color w:val="000000" w:themeColor="text1"/>
          <w:szCs w:val="22"/>
        </w:rPr>
        <w:t>.</w:t>
      </w:r>
    </w:p>
    <w:p w14:paraId="22823717" w14:textId="77777777" w:rsidR="00396F35" w:rsidRPr="009364AE" w:rsidRDefault="008B0A54" w:rsidP="00A1750C">
      <w:pPr>
        <w:widowControl w:val="0"/>
        <w:numPr>
          <w:ilvl w:val="0"/>
          <w:numId w:val="19"/>
        </w:numPr>
        <w:spacing w:after="120"/>
        <w:jc w:val="both"/>
        <w:rPr>
          <w:rFonts w:ascii="Arial" w:hAnsi="Arial" w:cs="Arial"/>
          <w:color w:val="000000"/>
          <w:szCs w:val="22"/>
        </w:rPr>
      </w:pPr>
      <w:r w:rsidRPr="001A52FC">
        <w:rPr>
          <w:rFonts w:ascii="Arial" w:hAnsi="Arial" w:cs="Arial"/>
          <w:color w:val="000000"/>
          <w:szCs w:val="22"/>
        </w:rPr>
        <w:t xml:space="preserve">Obdobně jako </w:t>
      </w:r>
      <w:r w:rsidR="000D6F82">
        <w:rPr>
          <w:rFonts w:ascii="Arial" w:hAnsi="Arial" w:cs="Arial"/>
          <w:color w:val="000000"/>
          <w:szCs w:val="22"/>
        </w:rPr>
        <w:t>v čl. X odst. 1 a 2</w:t>
      </w:r>
      <w:r w:rsidRPr="001A52FC">
        <w:rPr>
          <w:rFonts w:ascii="Arial" w:hAnsi="Arial" w:cs="Arial"/>
          <w:color w:val="000000"/>
          <w:szCs w:val="22"/>
        </w:rPr>
        <w:t xml:space="preserve"> se bude postupovat v případech, kdy se při realizaci </w:t>
      </w:r>
      <w:r w:rsidR="0064787C">
        <w:rPr>
          <w:rFonts w:ascii="Arial" w:hAnsi="Arial" w:cs="Arial"/>
          <w:color w:val="000000"/>
          <w:szCs w:val="22"/>
        </w:rPr>
        <w:t>Díla</w:t>
      </w:r>
      <w:r w:rsidRPr="001A52FC">
        <w:rPr>
          <w:rFonts w:ascii="Arial" w:hAnsi="Arial" w:cs="Arial"/>
          <w:color w:val="000000"/>
          <w:szCs w:val="22"/>
        </w:rPr>
        <w:t xml:space="preserve"> zjistí skutečnosti, které nebyly v době podpisu smlouvy známy</w:t>
      </w:r>
      <w:r w:rsidR="002B1209">
        <w:rPr>
          <w:rFonts w:ascii="Arial" w:hAnsi="Arial" w:cs="Arial"/>
          <w:color w:val="000000"/>
          <w:szCs w:val="22"/>
        </w:rPr>
        <w:t>,</w:t>
      </w:r>
      <w:r w:rsidRPr="001A52FC">
        <w:rPr>
          <w:rFonts w:ascii="Arial" w:hAnsi="Arial" w:cs="Arial"/>
          <w:color w:val="000000"/>
          <w:szCs w:val="22"/>
        </w:rPr>
        <w:t xml:space="preserve"> a zhotovitel je nezavinil ani nemohl předvídat a mají vliv na cenu </w:t>
      </w:r>
      <w:r w:rsidR="0064787C">
        <w:rPr>
          <w:rFonts w:ascii="Arial" w:hAnsi="Arial" w:cs="Arial"/>
          <w:color w:val="000000"/>
          <w:szCs w:val="22"/>
        </w:rPr>
        <w:t>Díla</w:t>
      </w:r>
      <w:r w:rsidR="002B1209">
        <w:rPr>
          <w:rFonts w:ascii="Arial" w:hAnsi="Arial" w:cs="Arial"/>
          <w:color w:val="000000"/>
          <w:szCs w:val="22"/>
        </w:rPr>
        <w:t xml:space="preserve"> a</w:t>
      </w:r>
      <w:r w:rsidRPr="001A52FC">
        <w:rPr>
          <w:rFonts w:ascii="Arial" w:hAnsi="Arial" w:cs="Arial"/>
          <w:color w:val="000000"/>
          <w:szCs w:val="22"/>
        </w:rPr>
        <w:t xml:space="preserve"> v případech, kdy se při realizaci </w:t>
      </w:r>
      <w:r w:rsidR="0064787C">
        <w:rPr>
          <w:rFonts w:ascii="Arial" w:hAnsi="Arial" w:cs="Arial"/>
          <w:color w:val="000000"/>
          <w:szCs w:val="22"/>
        </w:rPr>
        <w:t>Díla</w:t>
      </w:r>
      <w:r w:rsidRPr="001A52FC">
        <w:rPr>
          <w:rFonts w:ascii="Arial" w:hAnsi="Arial" w:cs="Arial"/>
          <w:color w:val="000000"/>
          <w:szCs w:val="22"/>
        </w:rPr>
        <w:t xml:space="preserve"> zjistí skutečnosti odlišné od </w:t>
      </w:r>
      <w:r w:rsidR="00205853">
        <w:rPr>
          <w:rFonts w:ascii="Arial" w:hAnsi="Arial" w:cs="Arial"/>
          <w:color w:val="000000"/>
          <w:szCs w:val="22"/>
        </w:rPr>
        <w:t xml:space="preserve">Projektové </w:t>
      </w:r>
      <w:r w:rsidRPr="001A52FC">
        <w:rPr>
          <w:rFonts w:ascii="Arial" w:hAnsi="Arial" w:cs="Arial"/>
          <w:color w:val="000000"/>
          <w:szCs w:val="22"/>
        </w:rPr>
        <w:t>dokumentace předané obje</w:t>
      </w:r>
      <w:r w:rsidR="00F30911">
        <w:rPr>
          <w:rFonts w:ascii="Arial" w:hAnsi="Arial" w:cs="Arial"/>
          <w:color w:val="000000"/>
          <w:szCs w:val="22"/>
        </w:rPr>
        <w:t>dnatelem</w:t>
      </w:r>
      <w:r w:rsidRPr="001A52FC">
        <w:rPr>
          <w:rFonts w:ascii="Arial" w:hAnsi="Arial" w:cs="Arial"/>
          <w:color w:val="000000"/>
          <w:szCs w:val="22"/>
        </w:rPr>
        <w:t xml:space="preserve"> (neodpovídající geologické údaje apod.).</w:t>
      </w:r>
    </w:p>
    <w:p w14:paraId="788828D9" w14:textId="77777777" w:rsidR="00396F35" w:rsidRPr="001A52FC" w:rsidRDefault="00396F35" w:rsidP="00A1750C">
      <w:pPr>
        <w:widowControl w:val="0"/>
        <w:jc w:val="both"/>
        <w:rPr>
          <w:rFonts w:ascii="Arial" w:hAnsi="Arial" w:cs="Arial"/>
          <w:color w:val="000000"/>
          <w:szCs w:val="22"/>
        </w:rPr>
      </w:pPr>
    </w:p>
    <w:p w14:paraId="1A93FAB8"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XI</w:t>
      </w:r>
      <w:r w:rsidR="00610531" w:rsidRPr="001A52FC">
        <w:rPr>
          <w:rFonts w:ascii="Arial" w:hAnsi="Arial" w:cs="Arial"/>
          <w:b/>
          <w:bCs/>
          <w:color w:val="000000"/>
          <w:szCs w:val="22"/>
        </w:rPr>
        <w:t>.</w:t>
      </w:r>
    </w:p>
    <w:p w14:paraId="3A0613AD"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bCs w:val="0"/>
          <w:color w:val="000000"/>
          <w:szCs w:val="22"/>
        </w:rPr>
        <w:t xml:space="preserve">Změny </w:t>
      </w:r>
      <w:r w:rsidR="0064787C">
        <w:rPr>
          <w:rFonts w:ascii="Arial" w:hAnsi="Arial" w:cs="Arial"/>
          <w:bCs w:val="0"/>
          <w:color w:val="000000"/>
          <w:szCs w:val="22"/>
        </w:rPr>
        <w:t>Díla</w:t>
      </w:r>
      <w:r w:rsidRPr="001A52FC">
        <w:rPr>
          <w:rFonts w:ascii="Arial" w:hAnsi="Arial" w:cs="Arial"/>
          <w:bCs w:val="0"/>
          <w:color w:val="000000"/>
          <w:szCs w:val="22"/>
        </w:rPr>
        <w:t xml:space="preserve"> navrhované zhotovitelem</w:t>
      </w:r>
    </w:p>
    <w:p w14:paraId="162D9B7B" w14:textId="77777777" w:rsidR="00610531" w:rsidRPr="001A52FC" w:rsidRDefault="00610531" w:rsidP="00C572DF">
      <w:pPr>
        <w:widowControl w:val="0"/>
        <w:numPr>
          <w:ilvl w:val="0"/>
          <w:numId w:val="20"/>
        </w:numPr>
        <w:spacing w:after="120"/>
        <w:jc w:val="both"/>
        <w:rPr>
          <w:rFonts w:ascii="Arial" w:hAnsi="Arial" w:cs="Arial"/>
          <w:color w:val="000000"/>
          <w:szCs w:val="22"/>
        </w:rPr>
      </w:pPr>
      <w:r w:rsidRPr="001A52FC">
        <w:rPr>
          <w:rFonts w:ascii="Arial" w:hAnsi="Arial" w:cs="Arial"/>
          <w:color w:val="000000"/>
          <w:szCs w:val="22"/>
        </w:rPr>
        <w:t xml:space="preserve">Žádná změna </w:t>
      </w:r>
      <w:r w:rsidR="0064787C">
        <w:rPr>
          <w:rFonts w:ascii="Arial" w:hAnsi="Arial" w:cs="Arial"/>
          <w:color w:val="000000"/>
          <w:szCs w:val="22"/>
        </w:rPr>
        <w:t>Díla</w:t>
      </w:r>
      <w:r w:rsidRPr="001A52FC">
        <w:rPr>
          <w:rFonts w:ascii="Arial" w:hAnsi="Arial" w:cs="Arial"/>
          <w:color w:val="000000"/>
          <w:szCs w:val="22"/>
        </w:rPr>
        <w:t xml:space="preserve"> navržená zhotovitelem včetně změn způsobu</w:t>
      </w:r>
      <w:r w:rsidR="006428BC">
        <w:rPr>
          <w:rFonts w:ascii="Arial" w:hAnsi="Arial" w:cs="Arial"/>
          <w:color w:val="000000"/>
          <w:szCs w:val="22"/>
        </w:rPr>
        <w:t>jících zvýšení celkové ceny za D</w:t>
      </w:r>
      <w:r w:rsidRPr="001A52FC">
        <w:rPr>
          <w:rFonts w:ascii="Arial" w:hAnsi="Arial" w:cs="Arial"/>
          <w:color w:val="000000"/>
          <w:szCs w:val="22"/>
        </w:rPr>
        <w:t xml:space="preserve">ílo nebo prodloužení doby provedení </w:t>
      </w:r>
      <w:r w:rsidR="0064787C">
        <w:rPr>
          <w:rFonts w:ascii="Arial" w:hAnsi="Arial" w:cs="Arial"/>
          <w:color w:val="000000"/>
          <w:szCs w:val="22"/>
        </w:rPr>
        <w:t>Díla</w:t>
      </w:r>
      <w:r w:rsidRPr="001A52FC">
        <w:rPr>
          <w:rFonts w:ascii="Arial" w:hAnsi="Arial" w:cs="Arial"/>
          <w:color w:val="000000"/>
          <w:szCs w:val="22"/>
        </w:rPr>
        <w:t xml:space="preserve"> nesmí být uskutečněna bez předchozího odsouhlasení změny Objednatelem, a to formou písemného dodatku k této smlouvě podepsaného zhotovitelem i objednatelem. </w:t>
      </w:r>
    </w:p>
    <w:p w14:paraId="6EB28A08" w14:textId="77777777" w:rsidR="00610531" w:rsidRPr="001A52FC" w:rsidRDefault="00610531" w:rsidP="00C572DF">
      <w:pPr>
        <w:widowControl w:val="0"/>
        <w:numPr>
          <w:ilvl w:val="0"/>
          <w:numId w:val="20"/>
        </w:numPr>
        <w:spacing w:after="120"/>
        <w:jc w:val="both"/>
        <w:rPr>
          <w:rFonts w:ascii="Arial" w:hAnsi="Arial" w:cs="Arial"/>
          <w:color w:val="000000"/>
          <w:szCs w:val="22"/>
        </w:rPr>
      </w:pPr>
      <w:r w:rsidRPr="001A52FC">
        <w:rPr>
          <w:rFonts w:ascii="Arial" w:hAnsi="Arial" w:cs="Arial"/>
          <w:color w:val="000000"/>
          <w:szCs w:val="22"/>
        </w:rPr>
        <w:t xml:space="preserve">Změny </w:t>
      </w:r>
      <w:r w:rsidR="0064787C">
        <w:rPr>
          <w:rFonts w:ascii="Arial" w:hAnsi="Arial" w:cs="Arial"/>
          <w:color w:val="000000"/>
          <w:szCs w:val="22"/>
        </w:rPr>
        <w:t>Díla</w:t>
      </w:r>
      <w:r w:rsidRPr="001A52FC">
        <w:rPr>
          <w:rFonts w:ascii="Arial" w:hAnsi="Arial" w:cs="Arial"/>
          <w:color w:val="000000"/>
          <w:szCs w:val="22"/>
        </w:rPr>
        <w:t xml:space="preserve"> mající</w:t>
      </w:r>
      <w:r w:rsidR="006428BC">
        <w:rPr>
          <w:rFonts w:ascii="Arial" w:hAnsi="Arial" w:cs="Arial"/>
          <w:color w:val="000000"/>
          <w:szCs w:val="22"/>
        </w:rPr>
        <w:t xml:space="preserve"> vliv na změnu celkové ceny za D</w:t>
      </w:r>
      <w:r w:rsidRPr="001A52FC">
        <w:rPr>
          <w:rFonts w:ascii="Arial" w:hAnsi="Arial" w:cs="Arial"/>
          <w:color w:val="000000"/>
          <w:szCs w:val="22"/>
        </w:rPr>
        <w:t xml:space="preserve">ílo je navrhovatel povinen nejprve ocenit postupem podle článku X. odst. </w:t>
      </w:r>
      <w:r w:rsidR="000D6F82">
        <w:rPr>
          <w:rFonts w:ascii="Arial" w:hAnsi="Arial" w:cs="Arial"/>
          <w:color w:val="000000"/>
          <w:szCs w:val="22"/>
        </w:rPr>
        <w:t>1</w:t>
      </w:r>
      <w:r w:rsidRPr="001A52FC">
        <w:rPr>
          <w:rFonts w:ascii="Arial" w:hAnsi="Arial" w:cs="Arial"/>
          <w:color w:val="000000"/>
          <w:szCs w:val="22"/>
        </w:rPr>
        <w:t xml:space="preserve"> této smlouvy o dílo.</w:t>
      </w:r>
    </w:p>
    <w:p w14:paraId="526658A1" w14:textId="77777777" w:rsidR="00610531" w:rsidRPr="001A52FC" w:rsidRDefault="00610531" w:rsidP="00C572DF">
      <w:pPr>
        <w:widowControl w:val="0"/>
        <w:numPr>
          <w:ilvl w:val="0"/>
          <w:numId w:val="20"/>
        </w:numPr>
        <w:spacing w:after="120"/>
        <w:jc w:val="both"/>
        <w:rPr>
          <w:rFonts w:ascii="Arial" w:hAnsi="Arial" w:cs="Arial"/>
          <w:color w:val="000000"/>
          <w:szCs w:val="22"/>
        </w:rPr>
      </w:pPr>
      <w:r w:rsidRPr="001A52FC">
        <w:rPr>
          <w:rFonts w:ascii="Arial" w:hAnsi="Arial" w:cs="Arial"/>
          <w:color w:val="000000"/>
          <w:szCs w:val="22"/>
        </w:rPr>
        <w:t xml:space="preserve">Zhotovitel je oprávněn v průběhu realizace navrhovat i úpravy technických řešení, změny technologických postupů, případně záměny použitých materiálů, pokud tyto nebudou mít jakýkoliv vliv na kvalitu a užitnou hodnotu výsledného </w:t>
      </w:r>
      <w:r w:rsidR="0064787C">
        <w:rPr>
          <w:rFonts w:ascii="Arial" w:hAnsi="Arial" w:cs="Arial"/>
          <w:color w:val="000000"/>
          <w:szCs w:val="22"/>
        </w:rPr>
        <w:t>Díla</w:t>
      </w:r>
      <w:r w:rsidRPr="001A52FC">
        <w:rPr>
          <w:rFonts w:ascii="Arial" w:hAnsi="Arial" w:cs="Arial"/>
          <w:color w:val="000000"/>
          <w:szCs w:val="22"/>
        </w:rPr>
        <w:t xml:space="preserve">. Tyto navrhované úpravy a změny musí nejprve zhotovitel projednat a odsouhlasit s dotčenými orgány státní správy a rovněž objednatel s nimi musí vyslovit předchozí písemný souhlas. Takto projednané úpravy a změny nebudou mít dopad na celkovou cenu </w:t>
      </w:r>
      <w:r w:rsidR="0064787C">
        <w:rPr>
          <w:rFonts w:ascii="Arial" w:hAnsi="Arial" w:cs="Arial"/>
          <w:color w:val="000000"/>
          <w:szCs w:val="22"/>
        </w:rPr>
        <w:t>Díla</w:t>
      </w:r>
      <w:r w:rsidRPr="001A52FC">
        <w:rPr>
          <w:rFonts w:ascii="Arial" w:hAnsi="Arial" w:cs="Arial"/>
          <w:color w:val="000000"/>
          <w:szCs w:val="22"/>
        </w:rPr>
        <w:t>, nebude-li písemně dohodnuto jinak.</w:t>
      </w:r>
    </w:p>
    <w:p w14:paraId="3B62FEEA" w14:textId="77777777" w:rsidR="00610531" w:rsidRPr="00B23CBB" w:rsidRDefault="00610531" w:rsidP="00C572DF">
      <w:pPr>
        <w:widowControl w:val="0"/>
        <w:numPr>
          <w:ilvl w:val="0"/>
          <w:numId w:val="20"/>
        </w:numPr>
        <w:spacing w:after="120"/>
        <w:jc w:val="both"/>
        <w:rPr>
          <w:rFonts w:ascii="Arial" w:hAnsi="Arial" w:cs="Arial"/>
          <w:color w:val="000000"/>
          <w:szCs w:val="22"/>
        </w:rPr>
      </w:pPr>
      <w:r w:rsidRPr="001A52FC">
        <w:rPr>
          <w:rFonts w:ascii="Arial" w:hAnsi="Arial" w:cs="Arial"/>
          <w:color w:val="000000"/>
          <w:szCs w:val="22"/>
        </w:rPr>
        <w:t xml:space="preserve">Zhotovitel prohlašuje, že si je vědom skutečnosti, že není oprávněn požadovat úhradu víceprací, tedy prací a dodávek, které nebyly sjednány touto smlouvou o dílo, aniž by byly předem písemně dohodnuty formou písemného dodatku k této smlouvě podepsaného zhotovitelem i objednatelem, a to </w:t>
      </w:r>
      <w:r w:rsidRPr="00B23CBB">
        <w:rPr>
          <w:rFonts w:ascii="Arial" w:hAnsi="Arial" w:cs="Arial"/>
          <w:color w:val="000000"/>
          <w:szCs w:val="22"/>
        </w:rPr>
        <w:t>i přesto, že je již provedl.</w:t>
      </w:r>
    </w:p>
    <w:p w14:paraId="5FDA3C76" w14:textId="77777777" w:rsidR="00AF4BC1" w:rsidRPr="00B23CBB" w:rsidRDefault="008977F8" w:rsidP="00A1750C">
      <w:pPr>
        <w:widowControl w:val="0"/>
        <w:numPr>
          <w:ilvl w:val="0"/>
          <w:numId w:val="20"/>
        </w:numPr>
        <w:spacing w:after="120"/>
        <w:jc w:val="both"/>
        <w:rPr>
          <w:rFonts w:ascii="Arial" w:hAnsi="Arial" w:cs="Arial"/>
          <w:color w:val="000000"/>
          <w:szCs w:val="22"/>
        </w:rPr>
      </w:pPr>
      <w:r w:rsidRPr="00B23CBB">
        <w:rPr>
          <w:rFonts w:ascii="Arial" w:hAnsi="Arial" w:cs="Arial"/>
          <w:color w:val="000000"/>
          <w:szCs w:val="22"/>
        </w:rPr>
        <w:lastRenderedPageBreak/>
        <w:t>Z</w:t>
      </w:r>
      <w:r w:rsidR="00610531" w:rsidRPr="00B23CBB">
        <w:rPr>
          <w:rFonts w:ascii="Arial" w:hAnsi="Arial" w:cs="Arial"/>
          <w:color w:val="000000"/>
          <w:szCs w:val="22"/>
        </w:rPr>
        <w:t xml:space="preserve">hotovitel bere na vědomí, že při postupu dle tohoto článku smlouvy o dílo je objednatel povinen postupovat v souladu </w:t>
      </w:r>
      <w:r w:rsidR="00DB070B" w:rsidRPr="00B23CBB">
        <w:rPr>
          <w:rFonts w:ascii="Arial" w:hAnsi="Arial" w:cs="Arial"/>
          <w:color w:val="000000"/>
          <w:szCs w:val="22"/>
        </w:rPr>
        <w:t xml:space="preserve">se </w:t>
      </w:r>
      <w:r w:rsidR="00DB070B" w:rsidRPr="00B23CBB">
        <w:rPr>
          <w:rFonts w:ascii="Arial" w:hAnsi="Arial" w:cs="Arial"/>
          <w:color w:val="000000" w:themeColor="text1"/>
          <w:szCs w:val="22"/>
        </w:rPr>
        <w:t xml:space="preserve">ZZVZ a </w:t>
      </w:r>
      <w:r w:rsidR="008B0A54" w:rsidRPr="00B23CBB">
        <w:rPr>
          <w:rFonts w:ascii="Arial" w:hAnsi="Arial" w:cs="Arial"/>
          <w:color w:val="000000" w:themeColor="text1"/>
          <w:szCs w:val="22"/>
        </w:rPr>
        <w:t xml:space="preserve">pravidly </w:t>
      </w:r>
      <w:r w:rsidR="00DB070B" w:rsidRPr="00B23CBB">
        <w:rPr>
          <w:rFonts w:ascii="Arial" w:hAnsi="Arial" w:cs="Arial"/>
          <w:color w:val="000000" w:themeColor="text1"/>
          <w:szCs w:val="22"/>
        </w:rPr>
        <w:t>OP</w:t>
      </w:r>
      <w:r w:rsidR="009364AE" w:rsidRPr="00B23CBB">
        <w:rPr>
          <w:rFonts w:ascii="Arial" w:hAnsi="Arial" w:cs="Arial"/>
          <w:color w:val="000000" w:themeColor="text1"/>
          <w:szCs w:val="22"/>
        </w:rPr>
        <w:t xml:space="preserve"> </w:t>
      </w:r>
      <w:r w:rsidR="00DB070B" w:rsidRPr="00B23CBB">
        <w:rPr>
          <w:rFonts w:ascii="Arial" w:hAnsi="Arial" w:cs="Arial"/>
          <w:color w:val="000000" w:themeColor="text1"/>
          <w:szCs w:val="22"/>
        </w:rPr>
        <w:t>PIK</w:t>
      </w:r>
      <w:r w:rsidR="00610531" w:rsidRPr="00B23CBB">
        <w:rPr>
          <w:rFonts w:ascii="Arial" w:hAnsi="Arial" w:cs="Arial"/>
          <w:color w:val="000000" w:themeColor="text1"/>
          <w:szCs w:val="22"/>
        </w:rPr>
        <w:t>.</w:t>
      </w:r>
    </w:p>
    <w:p w14:paraId="524E5275" w14:textId="77777777" w:rsidR="00396F35" w:rsidRDefault="00396F35" w:rsidP="00A1750C">
      <w:pPr>
        <w:widowControl w:val="0"/>
        <w:jc w:val="both"/>
        <w:rPr>
          <w:rFonts w:ascii="Arial" w:hAnsi="Arial" w:cs="Arial"/>
          <w:color w:val="000000"/>
          <w:szCs w:val="22"/>
        </w:rPr>
      </w:pPr>
    </w:p>
    <w:p w14:paraId="21BE394F" w14:textId="77777777" w:rsidR="00205853" w:rsidRDefault="00205853" w:rsidP="00A1750C">
      <w:pPr>
        <w:widowControl w:val="0"/>
        <w:jc w:val="both"/>
        <w:rPr>
          <w:rFonts w:ascii="Arial" w:hAnsi="Arial" w:cs="Arial"/>
          <w:color w:val="000000"/>
          <w:szCs w:val="22"/>
        </w:rPr>
      </w:pPr>
    </w:p>
    <w:p w14:paraId="19A94745" w14:textId="77777777" w:rsidR="00205853" w:rsidRPr="001A52FC" w:rsidRDefault="00205853" w:rsidP="00A1750C">
      <w:pPr>
        <w:widowControl w:val="0"/>
        <w:jc w:val="both"/>
        <w:rPr>
          <w:rFonts w:ascii="Arial" w:hAnsi="Arial" w:cs="Arial"/>
          <w:color w:val="000000"/>
          <w:szCs w:val="22"/>
        </w:rPr>
      </w:pPr>
    </w:p>
    <w:p w14:paraId="0E1FE50E"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XII</w:t>
      </w:r>
      <w:r w:rsidR="00610531" w:rsidRPr="001A52FC">
        <w:rPr>
          <w:rFonts w:ascii="Arial" w:hAnsi="Arial" w:cs="Arial"/>
          <w:b/>
          <w:bCs/>
          <w:color w:val="000000"/>
          <w:szCs w:val="22"/>
        </w:rPr>
        <w:t>.</w:t>
      </w:r>
    </w:p>
    <w:p w14:paraId="78A30C65"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 xml:space="preserve">Evidence změn </w:t>
      </w:r>
      <w:r w:rsidR="0064787C">
        <w:rPr>
          <w:rFonts w:ascii="Arial" w:hAnsi="Arial" w:cs="Arial"/>
          <w:bCs w:val="0"/>
          <w:color w:val="000000"/>
          <w:szCs w:val="22"/>
        </w:rPr>
        <w:t>Díla</w:t>
      </w:r>
    </w:p>
    <w:p w14:paraId="221F7561" w14:textId="77777777" w:rsidR="00610531" w:rsidRPr="009364AE" w:rsidRDefault="00610531" w:rsidP="00A1750C">
      <w:pPr>
        <w:widowControl w:val="0"/>
        <w:numPr>
          <w:ilvl w:val="0"/>
          <w:numId w:val="37"/>
        </w:numPr>
        <w:spacing w:after="120"/>
        <w:jc w:val="both"/>
        <w:rPr>
          <w:rFonts w:ascii="Arial" w:hAnsi="Arial" w:cs="Arial"/>
          <w:color w:val="000000"/>
          <w:szCs w:val="22"/>
        </w:rPr>
      </w:pPr>
      <w:r w:rsidRPr="001A52FC">
        <w:rPr>
          <w:rFonts w:ascii="Arial" w:hAnsi="Arial" w:cs="Arial"/>
          <w:color w:val="000000"/>
          <w:szCs w:val="22"/>
        </w:rPr>
        <w:t>Evidenc</w:t>
      </w:r>
      <w:r w:rsidR="001B5071" w:rsidRPr="001A52FC">
        <w:rPr>
          <w:rFonts w:ascii="Arial" w:hAnsi="Arial" w:cs="Arial"/>
          <w:color w:val="000000"/>
          <w:szCs w:val="22"/>
        </w:rPr>
        <w:t>i</w:t>
      </w:r>
      <w:r w:rsidRPr="001A52FC">
        <w:rPr>
          <w:rFonts w:ascii="Arial" w:hAnsi="Arial" w:cs="Arial"/>
          <w:color w:val="000000"/>
          <w:szCs w:val="22"/>
        </w:rPr>
        <w:t xml:space="preserve"> veškerých změn </w:t>
      </w:r>
      <w:r w:rsidR="0064787C">
        <w:rPr>
          <w:rFonts w:ascii="Arial" w:hAnsi="Arial" w:cs="Arial"/>
          <w:color w:val="000000"/>
          <w:szCs w:val="22"/>
        </w:rPr>
        <w:t>Díla</w:t>
      </w:r>
      <w:r w:rsidRPr="001A52FC">
        <w:rPr>
          <w:rFonts w:ascii="Arial" w:hAnsi="Arial" w:cs="Arial"/>
          <w:color w:val="000000"/>
          <w:szCs w:val="22"/>
        </w:rPr>
        <w:t xml:space="preserve"> </w:t>
      </w:r>
      <w:r w:rsidR="001B5071" w:rsidRPr="001A52FC">
        <w:rPr>
          <w:rFonts w:ascii="Arial" w:hAnsi="Arial" w:cs="Arial"/>
          <w:color w:val="000000"/>
          <w:szCs w:val="22"/>
        </w:rPr>
        <w:t>provádí zhotovitel</w:t>
      </w:r>
      <w:r w:rsidRPr="001A52FC">
        <w:rPr>
          <w:rFonts w:ascii="Arial" w:hAnsi="Arial" w:cs="Arial"/>
          <w:color w:val="000000"/>
          <w:szCs w:val="22"/>
        </w:rPr>
        <w:t xml:space="preserve"> vedením deníku změn, víceprací a méněprací, jež bude obsahovat číslovaný seznam změn doložený číslovanými požadavkovými listy, kdy v deníku změn bude uvedena příčina a důvod vzniku požadavku na změnu, kdo požadavek vznesl, podrobné technické a technologické řešení změny, výkaz výměr, ocenění změny zhotovitelem, navrhovaný vliv změny na dobu provedení </w:t>
      </w:r>
      <w:r w:rsidR="0064787C">
        <w:rPr>
          <w:rFonts w:ascii="Arial" w:hAnsi="Arial" w:cs="Arial"/>
          <w:color w:val="000000"/>
          <w:szCs w:val="22"/>
        </w:rPr>
        <w:t>Díla</w:t>
      </w:r>
      <w:r w:rsidRPr="001A52FC">
        <w:rPr>
          <w:rFonts w:ascii="Arial" w:hAnsi="Arial" w:cs="Arial"/>
          <w:color w:val="000000"/>
          <w:szCs w:val="22"/>
        </w:rPr>
        <w:t xml:space="preserve"> či okamžik splnění uzlového bodu,</w:t>
      </w:r>
      <w:r w:rsidRPr="00022AD5">
        <w:rPr>
          <w:rFonts w:ascii="Arial" w:hAnsi="Arial" w:cs="Arial"/>
          <w:color w:val="000000"/>
          <w:szCs w:val="22"/>
        </w:rPr>
        <w:t xml:space="preserve"> </w:t>
      </w:r>
      <w:r w:rsidRPr="001A52FC">
        <w:rPr>
          <w:rFonts w:ascii="Arial" w:hAnsi="Arial" w:cs="Arial"/>
          <w:color w:val="000000"/>
          <w:szCs w:val="22"/>
        </w:rPr>
        <w:t>vyjádření projektanta, vyjádření (</w:t>
      </w:r>
      <w:r w:rsidR="00425994" w:rsidRPr="001A52FC">
        <w:rPr>
          <w:rFonts w:ascii="Arial" w:hAnsi="Arial" w:cs="Arial"/>
          <w:color w:val="000000"/>
          <w:szCs w:val="22"/>
        </w:rPr>
        <w:t>TDS</w:t>
      </w:r>
      <w:r w:rsidRPr="001A52FC">
        <w:rPr>
          <w:rFonts w:ascii="Arial" w:hAnsi="Arial" w:cs="Arial"/>
          <w:color w:val="000000"/>
          <w:szCs w:val="22"/>
        </w:rPr>
        <w:t>) a vyjádření zhotovitele a objednatele. Zápis zhotovitele musí obsahovat i odkaz na zápis v řádném stavebním deníku. Deník změn je veden v jednom originálu a dvou kopiích. Deník změn musí být během pracovní doby trvale přístupný na staveništi. Zhotovitel je povinen jednu kopii deníku změn uložit odděleně od originálu tak, aby byla k dispozici v případě ztráty nebo zničení originálu.</w:t>
      </w:r>
    </w:p>
    <w:p w14:paraId="2BE6D94A" w14:textId="77777777" w:rsidR="00396F35" w:rsidRPr="001A52FC" w:rsidRDefault="00396F35" w:rsidP="00A1750C">
      <w:pPr>
        <w:pStyle w:val="Zkladntext"/>
        <w:widowControl w:val="0"/>
        <w:rPr>
          <w:rFonts w:ascii="Arial" w:hAnsi="Arial" w:cs="Arial"/>
          <w:color w:val="000000"/>
          <w:szCs w:val="22"/>
        </w:rPr>
      </w:pPr>
    </w:p>
    <w:p w14:paraId="522AB78F" w14:textId="77777777" w:rsidR="00610531" w:rsidRPr="001A52FC" w:rsidRDefault="00AE24A9" w:rsidP="00A1750C">
      <w:pPr>
        <w:pStyle w:val="Zkladntext"/>
        <w:widowControl w:val="0"/>
        <w:jc w:val="center"/>
        <w:rPr>
          <w:rFonts w:ascii="Arial" w:hAnsi="Arial" w:cs="Arial"/>
          <w:b/>
          <w:bCs/>
          <w:color w:val="000000"/>
          <w:szCs w:val="22"/>
        </w:rPr>
      </w:pPr>
      <w:r>
        <w:rPr>
          <w:rFonts w:ascii="Arial" w:hAnsi="Arial" w:cs="Arial"/>
          <w:b/>
          <w:bCs/>
          <w:color w:val="000000"/>
          <w:szCs w:val="22"/>
        </w:rPr>
        <w:t>XIII</w:t>
      </w:r>
      <w:r w:rsidR="00610531" w:rsidRPr="001A52FC">
        <w:rPr>
          <w:rFonts w:ascii="Arial" w:hAnsi="Arial" w:cs="Arial"/>
          <w:b/>
          <w:bCs/>
          <w:color w:val="000000"/>
          <w:szCs w:val="22"/>
        </w:rPr>
        <w:t>.</w:t>
      </w:r>
    </w:p>
    <w:p w14:paraId="4BD0D452" w14:textId="77777777" w:rsidR="00610531" w:rsidRPr="001A52FC" w:rsidRDefault="002D16AD" w:rsidP="00A1750C">
      <w:pPr>
        <w:pStyle w:val="Nadpis1"/>
        <w:keepNext w:val="0"/>
        <w:widowControl w:val="0"/>
        <w:spacing w:after="120"/>
        <w:rPr>
          <w:rFonts w:ascii="Arial" w:hAnsi="Arial" w:cs="Arial"/>
          <w:bCs w:val="0"/>
          <w:color w:val="000000"/>
          <w:szCs w:val="22"/>
        </w:rPr>
      </w:pPr>
      <w:r>
        <w:rPr>
          <w:rFonts w:ascii="Arial" w:hAnsi="Arial" w:cs="Arial"/>
          <w:bCs w:val="0"/>
          <w:color w:val="000000"/>
          <w:szCs w:val="22"/>
        </w:rPr>
        <w:t>Poddodavatelé</w:t>
      </w:r>
      <w:r w:rsidR="00610531" w:rsidRPr="001A52FC">
        <w:rPr>
          <w:rFonts w:ascii="Arial" w:hAnsi="Arial" w:cs="Arial"/>
          <w:bCs w:val="0"/>
          <w:color w:val="000000"/>
          <w:szCs w:val="22"/>
        </w:rPr>
        <w:t xml:space="preserve"> zhotovitele a povinnost koordinace</w:t>
      </w:r>
    </w:p>
    <w:p w14:paraId="256E32CB" w14:textId="77777777" w:rsidR="00610531" w:rsidRPr="001A52FC" w:rsidRDefault="00610531" w:rsidP="00C572DF">
      <w:pPr>
        <w:widowControl w:val="0"/>
        <w:numPr>
          <w:ilvl w:val="0"/>
          <w:numId w:val="21"/>
        </w:numPr>
        <w:spacing w:after="120"/>
        <w:jc w:val="both"/>
        <w:rPr>
          <w:rFonts w:ascii="Arial" w:hAnsi="Arial" w:cs="Arial"/>
          <w:color w:val="000000"/>
          <w:szCs w:val="22"/>
        </w:rPr>
      </w:pPr>
      <w:r w:rsidRPr="001A52FC">
        <w:rPr>
          <w:rFonts w:ascii="Arial" w:hAnsi="Arial" w:cs="Arial"/>
          <w:color w:val="000000"/>
          <w:szCs w:val="22"/>
        </w:rPr>
        <w:t xml:space="preserve">Při provádění části </w:t>
      </w:r>
      <w:r w:rsidR="0064787C">
        <w:rPr>
          <w:rFonts w:ascii="Arial" w:hAnsi="Arial" w:cs="Arial"/>
          <w:color w:val="000000"/>
          <w:szCs w:val="22"/>
        </w:rPr>
        <w:t>Díla</w:t>
      </w:r>
      <w:r w:rsidRPr="001A52FC">
        <w:rPr>
          <w:rFonts w:ascii="Arial" w:hAnsi="Arial" w:cs="Arial"/>
          <w:color w:val="000000"/>
          <w:szCs w:val="22"/>
        </w:rPr>
        <w:t xml:space="preserve"> jinou osobou – </w:t>
      </w:r>
      <w:r w:rsidR="002D16AD">
        <w:rPr>
          <w:rFonts w:ascii="Arial" w:hAnsi="Arial" w:cs="Arial"/>
          <w:color w:val="000000"/>
          <w:szCs w:val="22"/>
        </w:rPr>
        <w:t>poddodavatelem</w:t>
      </w:r>
      <w:r w:rsidRPr="001A52FC">
        <w:rPr>
          <w:rFonts w:ascii="Arial" w:hAnsi="Arial" w:cs="Arial"/>
          <w:color w:val="000000"/>
          <w:szCs w:val="22"/>
        </w:rPr>
        <w:t xml:space="preserve">, má zhotovitel odpovědnost, </w:t>
      </w:r>
      <w:r w:rsidR="006428BC">
        <w:rPr>
          <w:rFonts w:ascii="Arial" w:hAnsi="Arial" w:cs="Arial"/>
          <w:color w:val="000000"/>
          <w:szCs w:val="22"/>
        </w:rPr>
        <w:t>jako by D</w:t>
      </w:r>
      <w:r w:rsidRPr="001A52FC">
        <w:rPr>
          <w:rFonts w:ascii="Arial" w:hAnsi="Arial" w:cs="Arial"/>
          <w:color w:val="000000"/>
          <w:szCs w:val="22"/>
        </w:rPr>
        <w:t xml:space="preserve">ílo prováděl sám. </w:t>
      </w:r>
    </w:p>
    <w:p w14:paraId="0F9F69E5" w14:textId="77777777" w:rsidR="00610531" w:rsidRPr="001A52FC" w:rsidRDefault="00C26A64" w:rsidP="00C572DF">
      <w:pPr>
        <w:widowControl w:val="0"/>
        <w:numPr>
          <w:ilvl w:val="0"/>
          <w:numId w:val="21"/>
        </w:numPr>
        <w:spacing w:after="120"/>
        <w:jc w:val="both"/>
        <w:rPr>
          <w:rFonts w:ascii="Arial" w:hAnsi="Arial" w:cs="Arial"/>
          <w:color w:val="000000"/>
          <w:szCs w:val="22"/>
        </w:rPr>
      </w:pPr>
      <w:r w:rsidRPr="001A52FC">
        <w:rPr>
          <w:rFonts w:ascii="Arial" w:hAnsi="Arial" w:cs="Arial"/>
          <w:color w:val="000000"/>
          <w:szCs w:val="22"/>
        </w:rPr>
        <w:t>Z</w:t>
      </w:r>
      <w:r w:rsidR="00610531" w:rsidRPr="001A52FC">
        <w:rPr>
          <w:rFonts w:ascii="Arial" w:hAnsi="Arial" w:cs="Arial"/>
          <w:color w:val="000000"/>
          <w:szCs w:val="22"/>
        </w:rPr>
        <w:t xml:space="preserve">hotovitel je povinen zavázat tyto třetí osoby </w:t>
      </w:r>
      <w:r w:rsidR="002D16AD">
        <w:rPr>
          <w:rFonts w:ascii="Arial" w:hAnsi="Arial" w:cs="Arial"/>
          <w:color w:val="000000"/>
          <w:szCs w:val="22"/>
        </w:rPr>
        <w:t>–</w:t>
      </w:r>
      <w:r w:rsidR="00610531" w:rsidRPr="001A52FC">
        <w:rPr>
          <w:rFonts w:ascii="Arial" w:hAnsi="Arial" w:cs="Arial"/>
          <w:color w:val="000000"/>
          <w:szCs w:val="22"/>
        </w:rPr>
        <w:t xml:space="preserve"> </w:t>
      </w:r>
      <w:r w:rsidR="002D16AD">
        <w:rPr>
          <w:rFonts w:ascii="Arial" w:hAnsi="Arial" w:cs="Arial"/>
          <w:color w:val="000000"/>
          <w:szCs w:val="22"/>
        </w:rPr>
        <w:t>poddodavatele</w:t>
      </w:r>
      <w:r w:rsidR="00610531" w:rsidRPr="001A52FC">
        <w:rPr>
          <w:rFonts w:ascii="Arial" w:hAnsi="Arial" w:cs="Arial"/>
          <w:color w:val="000000"/>
          <w:szCs w:val="22"/>
        </w:rPr>
        <w:t xml:space="preserve"> k dodržování obdobných povinností, jaké má zhotovitel na základě této smlouvy o dílo a současně se zhotovitel zavazuje dodržovat veškeré své povinnosti k</w:t>
      </w:r>
      <w:r w:rsidR="00572F43" w:rsidRPr="001A52FC">
        <w:rPr>
          <w:rFonts w:ascii="Arial" w:hAnsi="Arial" w:cs="Arial"/>
          <w:color w:val="000000"/>
          <w:szCs w:val="22"/>
        </w:rPr>
        <w:t> </w:t>
      </w:r>
      <w:r w:rsidR="003D0251">
        <w:rPr>
          <w:rFonts w:ascii="Arial" w:hAnsi="Arial" w:cs="Arial"/>
          <w:color w:val="000000"/>
          <w:szCs w:val="22"/>
        </w:rPr>
        <w:t>poddodavatelům</w:t>
      </w:r>
      <w:r w:rsidR="00572F43" w:rsidRPr="001A52FC">
        <w:rPr>
          <w:rFonts w:ascii="Arial" w:hAnsi="Arial" w:cs="Arial"/>
          <w:color w:val="000000"/>
          <w:szCs w:val="22"/>
        </w:rPr>
        <w:t>,</w:t>
      </w:r>
      <w:r w:rsidR="00610531" w:rsidRPr="001A52FC">
        <w:rPr>
          <w:rFonts w:ascii="Arial" w:hAnsi="Arial" w:cs="Arial"/>
          <w:color w:val="000000"/>
          <w:szCs w:val="22"/>
        </w:rPr>
        <w:t xml:space="preserve"> k nimž se zavázal, a to včetně povinností a podmínek platebních.</w:t>
      </w:r>
    </w:p>
    <w:p w14:paraId="71AE28FD" w14:textId="77777777" w:rsidR="00610531" w:rsidRPr="001A52FC" w:rsidRDefault="00610531" w:rsidP="00C572DF">
      <w:pPr>
        <w:widowControl w:val="0"/>
        <w:numPr>
          <w:ilvl w:val="0"/>
          <w:numId w:val="21"/>
        </w:numPr>
        <w:spacing w:after="120"/>
        <w:jc w:val="both"/>
        <w:rPr>
          <w:rFonts w:ascii="Arial" w:hAnsi="Arial" w:cs="Arial"/>
          <w:color w:val="000000"/>
          <w:szCs w:val="22"/>
        </w:rPr>
      </w:pPr>
      <w:r w:rsidRPr="001A52FC">
        <w:rPr>
          <w:rFonts w:ascii="Arial" w:hAnsi="Arial" w:cs="Arial"/>
          <w:color w:val="000000"/>
          <w:szCs w:val="22"/>
        </w:rPr>
        <w:t xml:space="preserve">Změnit </w:t>
      </w:r>
      <w:r w:rsidR="003D0251">
        <w:rPr>
          <w:rFonts w:ascii="Arial" w:hAnsi="Arial" w:cs="Arial"/>
          <w:color w:val="000000"/>
          <w:szCs w:val="22"/>
        </w:rPr>
        <w:t>poddodavatele</w:t>
      </w:r>
      <w:r w:rsidRPr="001A52FC">
        <w:rPr>
          <w:rFonts w:ascii="Arial" w:hAnsi="Arial" w:cs="Arial"/>
          <w:color w:val="000000"/>
          <w:szCs w:val="22"/>
        </w:rPr>
        <w:t>,</w:t>
      </w:r>
      <w:r w:rsidR="00A21D67" w:rsidRPr="001A52FC">
        <w:rPr>
          <w:rFonts w:ascii="Arial" w:hAnsi="Arial" w:cs="Arial"/>
          <w:color w:val="000000"/>
          <w:szCs w:val="22"/>
        </w:rPr>
        <w:t xml:space="preserve"> pomocí kterého Zhotovitel prokazoval v zadávacím řízení na </w:t>
      </w:r>
      <w:r w:rsidR="00205853">
        <w:rPr>
          <w:rFonts w:ascii="Arial" w:hAnsi="Arial" w:cs="Arial"/>
          <w:color w:val="000000"/>
          <w:szCs w:val="22"/>
        </w:rPr>
        <w:t>Veřejnou z</w:t>
      </w:r>
      <w:r w:rsidR="00A21D67" w:rsidRPr="001A52FC">
        <w:rPr>
          <w:rFonts w:ascii="Arial" w:hAnsi="Arial" w:cs="Arial"/>
          <w:color w:val="000000"/>
          <w:szCs w:val="22"/>
        </w:rPr>
        <w:t xml:space="preserve">akázku splnění kvalifikace </w:t>
      </w:r>
      <w:r w:rsidRPr="001A52FC">
        <w:rPr>
          <w:rFonts w:ascii="Arial" w:hAnsi="Arial" w:cs="Arial"/>
          <w:color w:val="000000"/>
          <w:szCs w:val="22"/>
        </w:rPr>
        <w:t xml:space="preserve">je zhotovitel oprávněn pouze </w:t>
      </w:r>
      <w:r w:rsidR="00183409">
        <w:rPr>
          <w:rFonts w:ascii="Arial" w:hAnsi="Arial" w:cs="Arial"/>
          <w:color w:val="000000"/>
          <w:szCs w:val="22"/>
        </w:rPr>
        <w:t xml:space="preserve">ve výjimečných případech a </w:t>
      </w:r>
      <w:r w:rsidRPr="001A52FC">
        <w:rPr>
          <w:rFonts w:ascii="Arial" w:hAnsi="Arial" w:cs="Arial"/>
          <w:color w:val="000000"/>
          <w:szCs w:val="22"/>
        </w:rPr>
        <w:t>s předchozím písemným souhlasem objednatele</w:t>
      </w:r>
      <w:r w:rsidR="0077124B">
        <w:rPr>
          <w:rFonts w:ascii="Arial" w:hAnsi="Arial" w:cs="Arial"/>
          <w:color w:val="000000"/>
          <w:szCs w:val="22"/>
        </w:rPr>
        <w:t>.</w:t>
      </w:r>
      <w:r w:rsidR="00A21D67" w:rsidRPr="001A52FC">
        <w:rPr>
          <w:rFonts w:ascii="Arial" w:hAnsi="Arial" w:cs="Arial"/>
          <w:color w:val="000000"/>
          <w:szCs w:val="22"/>
        </w:rPr>
        <w:t xml:space="preserve"> Nový </w:t>
      </w:r>
      <w:r w:rsidR="003D0251">
        <w:rPr>
          <w:rFonts w:ascii="Arial" w:hAnsi="Arial" w:cs="Arial"/>
          <w:color w:val="000000"/>
          <w:szCs w:val="22"/>
        </w:rPr>
        <w:t>poddodavatel</w:t>
      </w:r>
      <w:r w:rsidR="00A21D67" w:rsidRPr="001A52FC">
        <w:rPr>
          <w:rFonts w:ascii="Arial" w:hAnsi="Arial" w:cs="Arial"/>
          <w:color w:val="000000"/>
          <w:szCs w:val="22"/>
        </w:rPr>
        <w:t xml:space="preserve"> musí splňovat kvalifikaci minimálně v rozsahu, v jakém byla prokázána v zadávacím řízení na Zakázku.</w:t>
      </w:r>
      <w:r w:rsidR="00492306">
        <w:rPr>
          <w:rFonts w:ascii="Arial" w:hAnsi="Arial" w:cs="Arial"/>
          <w:color w:val="000000"/>
          <w:szCs w:val="22"/>
        </w:rPr>
        <w:t xml:space="preserve"> Objednatel se zavazuje neodepřít svůj souhlas bez závažného důvodu.</w:t>
      </w:r>
    </w:p>
    <w:p w14:paraId="416777F5" w14:textId="77777777" w:rsidR="00610531" w:rsidRPr="001A52FC" w:rsidRDefault="00610531" w:rsidP="00A1750C">
      <w:pPr>
        <w:pStyle w:val="Zkladntext"/>
        <w:widowControl w:val="0"/>
        <w:rPr>
          <w:rFonts w:ascii="Arial" w:hAnsi="Arial" w:cs="Arial"/>
          <w:color w:val="000000"/>
          <w:szCs w:val="22"/>
        </w:rPr>
      </w:pPr>
    </w:p>
    <w:p w14:paraId="3971CA32" w14:textId="77777777" w:rsidR="00610531" w:rsidRPr="001A52FC" w:rsidRDefault="00610531" w:rsidP="00A1750C">
      <w:pPr>
        <w:pStyle w:val="Zkladntext"/>
        <w:widowControl w:val="0"/>
        <w:jc w:val="center"/>
        <w:rPr>
          <w:rFonts w:ascii="Arial" w:hAnsi="Arial" w:cs="Arial"/>
          <w:b/>
          <w:bCs/>
          <w:color w:val="000000"/>
          <w:szCs w:val="22"/>
        </w:rPr>
      </w:pPr>
      <w:r w:rsidRPr="001A52FC">
        <w:rPr>
          <w:rFonts w:ascii="Arial" w:hAnsi="Arial" w:cs="Arial"/>
          <w:b/>
          <w:bCs/>
          <w:color w:val="000000"/>
          <w:szCs w:val="22"/>
        </w:rPr>
        <w:t>X</w:t>
      </w:r>
      <w:r w:rsidR="00AE24A9">
        <w:rPr>
          <w:rFonts w:ascii="Arial" w:hAnsi="Arial" w:cs="Arial"/>
          <w:b/>
          <w:bCs/>
          <w:color w:val="000000"/>
          <w:szCs w:val="22"/>
        </w:rPr>
        <w:t>I</w:t>
      </w:r>
      <w:r w:rsidRPr="001A52FC">
        <w:rPr>
          <w:rFonts w:ascii="Arial" w:hAnsi="Arial" w:cs="Arial"/>
          <w:b/>
          <w:bCs/>
          <w:color w:val="000000"/>
          <w:szCs w:val="22"/>
        </w:rPr>
        <w:t>V.</w:t>
      </w:r>
    </w:p>
    <w:p w14:paraId="5D66B1FC"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 xml:space="preserve">Přerušení provádění </w:t>
      </w:r>
      <w:r w:rsidR="0064787C">
        <w:rPr>
          <w:rFonts w:ascii="Arial" w:hAnsi="Arial" w:cs="Arial"/>
          <w:bCs w:val="0"/>
          <w:color w:val="000000"/>
          <w:szCs w:val="22"/>
        </w:rPr>
        <w:t>Díla</w:t>
      </w:r>
    </w:p>
    <w:p w14:paraId="47C6F7DF" w14:textId="77777777" w:rsidR="00610531" w:rsidRPr="001A52FC" w:rsidRDefault="00610531" w:rsidP="00C572DF">
      <w:pPr>
        <w:widowControl w:val="0"/>
        <w:numPr>
          <w:ilvl w:val="0"/>
          <w:numId w:val="22"/>
        </w:numPr>
        <w:spacing w:after="120"/>
        <w:jc w:val="both"/>
        <w:rPr>
          <w:rFonts w:ascii="Arial" w:hAnsi="Arial" w:cs="Arial"/>
          <w:color w:val="000000"/>
          <w:szCs w:val="22"/>
        </w:rPr>
      </w:pPr>
      <w:r w:rsidRPr="001A52FC">
        <w:rPr>
          <w:rFonts w:ascii="Arial" w:hAnsi="Arial" w:cs="Arial"/>
          <w:color w:val="000000"/>
          <w:szCs w:val="22"/>
        </w:rPr>
        <w:t xml:space="preserve">Zhotovitel je oprávněn přerušit provádění </w:t>
      </w:r>
      <w:r w:rsidR="0064787C">
        <w:rPr>
          <w:rFonts w:ascii="Arial" w:hAnsi="Arial" w:cs="Arial"/>
          <w:color w:val="000000"/>
          <w:szCs w:val="22"/>
        </w:rPr>
        <w:t>Díla</w:t>
      </w:r>
      <w:r w:rsidRPr="001A52FC">
        <w:rPr>
          <w:rFonts w:ascii="Arial" w:hAnsi="Arial" w:cs="Arial"/>
          <w:color w:val="000000"/>
          <w:szCs w:val="22"/>
        </w:rPr>
        <w:t xml:space="preserve">, pokud se objednatel ocitne v prodlení delším než </w:t>
      </w:r>
      <w:r w:rsidR="007A2B5B" w:rsidRPr="001A52FC">
        <w:rPr>
          <w:rFonts w:ascii="Arial" w:hAnsi="Arial" w:cs="Arial"/>
          <w:color w:val="000000"/>
          <w:szCs w:val="22"/>
        </w:rPr>
        <w:t xml:space="preserve">30 </w:t>
      </w:r>
      <w:r w:rsidRPr="001A52FC">
        <w:rPr>
          <w:rFonts w:ascii="Arial" w:hAnsi="Arial" w:cs="Arial"/>
          <w:color w:val="000000"/>
          <w:szCs w:val="22"/>
        </w:rPr>
        <w:t>dnů s placením části celkové c</w:t>
      </w:r>
      <w:r w:rsidR="006428BC">
        <w:rPr>
          <w:rFonts w:ascii="Arial" w:hAnsi="Arial" w:cs="Arial"/>
          <w:color w:val="000000"/>
          <w:szCs w:val="22"/>
        </w:rPr>
        <w:t>eny za D</w:t>
      </w:r>
      <w:r w:rsidRPr="001A52FC">
        <w:rPr>
          <w:rFonts w:ascii="Arial" w:hAnsi="Arial" w:cs="Arial"/>
          <w:color w:val="000000"/>
          <w:szCs w:val="22"/>
        </w:rPr>
        <w:t xml:space="preserve">ílo, přičemž při prodlení delším než </w:t>
      </w:r>
      <w:r w:rsidR="007A2B5B" w:rsidRPr="001A52FC">
        <w:rPr>
          <w:rFonts w:ascii="Arial" w:hAnsi="Arial" w:cs="Arial"/>
          <w:color w:val="000000"/>
          <w:szCs w:val="22"/>
        </w:rPr>
        <w:t xml:space="preserve">60 </w:t>
      </w:r>
      <w:r w:rsidRPr="001A52FC">
        <w:rPr>
          <w:rFonts w:ascii="Arial" w:hAnsi="Arial" w:cs="Arial"/>
          <w:color w:val="000000"/>
          <w:szCs w:val="22"/>
        </w:rPr>
        <w:t>dnů je oprávněn zhotovitel od této smlouvy o dílo odstoupit. Prodlení s </w:t>
      </w:r>
      <w:r w:rsidR="006428BC">
        <w:rPr>
          <w:rFonts w:ascii="Arial" w:hAnsi="Arial" w:cs="Arial"/>
          <w:color w:val="000000"/>
          <w:szCs w:val="22"/>
        </w:rPr>
        <w:t>placením části celkové ceny za D</w:t>
      </w:r>
      <w:r w:rsidRPr="001A52FC">
        <w:rPr>
          <w:rFonts w:ascii="Arial" w:hAnsi="Arial" w:cs="Arial"/>
          <w:color w:val="000000"/>
          <w:szCs w:val="22"/>
        </w:rPr>
        <w:t xml:space="preserve">ílo kratší než </w:t>
      </w:r>
      <w:r w:rsidR="007A2B5B" w:rsidRPr="001A52FC">
        <w:rPr>
          <w:rFonts w:ascii="Arial" w:hAnsi="Arial" w:cs="Arial"/>
          <w:color w:val="000000"/>
          <w:szCs w:val="22"/>
        </w:rPr>
        <w:t xml:space="preserve">30 </w:t>
      </w:r>
      <w:r w:rsidRPr="001A52FC">
        <w:rPr>
          <w:rFonts w:ascii="Arial" w:hAnsi="Arial" w:cs="Arial"/>
          <w:color w:val="000000"/>
          <w:szCs w:val="22"/>
        </w:rPr>
        <w:t xml:space="preserve">dnů tak není důvodem, pro který zhotovitel může přerušit provádění </w:t>
      </w:r>
      <w:r w:rsidR="0064787C">
        <w:rPr>
          <w:rFonts w:ascii="Arial" w:hAnsi="Arial" w:cs="Arial"/>
          <w:color w:val="000000"/>
          <w:szCs w:val="22"/>
        </w:rPr>
        <w:t>Díla</w:t>
      </w:r>
      <w:r w:rsidRPr="001A52FC">
        <w:rPr>
          <w:rFonts w:ascii="Arial" w:hAnsi="Arial" w:cs="Arial"/>
          <w:color w:val="000000"/>
          <w:szCs w:val="22"/>
        </w:rPr>
        <w:t>.</w:t>
      </w:r>
    </w:p>
    <w:p w14:paraId="3720125C" w14:textId="77777777" w:rsidR="00610531" w:rsidRPr="001A52FC" w:rsidRDefault="00610531" w:rsidP="00C572DF">
      <w:pPr>
        <w:widowControl w:val="0"/>
        <w:numPr>
          <w:ilvl w:val="0"/>
          <w:numId w:val="22"/>
        </w:numPr>
        <w:spacing w:after="120"/>
        <w:jc w:val="both"/>
        <w:rPr>
          <w:rFonts w:ascii="Arial" w:hAnsi="Arial" w:cs="Arial"/>
          <w:color w:val="000000"/>
          <w:szCs w:val="22"/>
        </w:rPr>
      </w:pPr>
      <w:r w:rsidRPr="001A52FC">
        <w:rPr>
          <w:rFonts w:ascii="Arial" w:hAnsi="Arial" w:cs="Arial"/>
          <w:color w:val="000000"/>
          <w:szCs w:val="22"/>
        </w:rPr>
        <w:t>Objednatel či (</w:t>
      </w:r>
      <w:r w:rsidR="00425994" w:rsidRPr="001A52FC">
        <w:rPr>
          <w:rFonts w:ascii="Arial" w:hAnsi="Arial" w:cs="Arial"/>
          <w:color w:val="000000"/>
          <w:szCs w:val="22"/>
        </w:rPr>
        <w:t>TDS</w:t>
      </w:r>
      <w:r w:rsidRPr="001A52FC">
        <w:rPr>
          <w:rFonts w:ascii="Arial" w:hAnsi="Arial" w:cs="Arial"/>
          <w:color w:val="000000"/>
          <w:szCs w:val="22"/>
        </w:rPr>
        <w:t xml:space="preserve">) jsou oprávněni přerušit provádění </w:t>
      </w:r>
      <w:r w:rsidR="0064787C">
        <w:rPr>
          <w:rFonts w:ascii="Arial" w:hAnsi="Arial" w:cs="Arial"/>
          <w:color w:val="000000"/>
          <w:szCs w:val="22"/>
        </w:rPr>
        <w:t>Díla</w:t>
      </w:r>
      <w:r w:rsidRPr="001A52FC">
        <w:rPr>
          <w:rFonts w:ascii="Arial" w:hAnsi="Arial" w:cs="Arial"/>
          <w:color w:val="000000"/>
          <w:szCs w:val="22"/>
        </w:rPr>
        <w:t xml:space="preserve">, pokud toto bude v rozporu s touto smlouvou o dílo, územním rozhodnutím, stavebním povolením, </w:t>
      </w:r>
      <w:r w:rsidR="003D1B7D">
        <w:rPr>
          <w:rFonts w:ascii="Arial" w:hAnsi="Arial" w:cs="Arial"/>
          <w:color w:val="000000"/>
          <w:szCs w:val="22"/>
        </w:rPr>
        <w:t>výkresovou</w:t>
      </w:r>
      <w:r w:rsidR="003D1B7D" w:rsidRPr="001A52FC">
        <w:rPr>
          <w:rFonts w:ascii="Arial" w:hAnsi="Arial" w:cs="Arial"/>
          <w:color w:val="000000"/>
          <w:szCs w:val="22"/>
        </w:rPr>
        <w:t xml:space="preserve"> </w:t>
      </w:r>
      <w:r w:rsidRPr="001A52FC">
        <w:rPr>
          <w:rFonts w:ascii="Arial" w:hAnsi="Arial" w:cs="Arial"/>
          <w:color w:val="000000"/>
          <w:szCs w:val="22"/>
        </w:rPr>
        <w:t>dokumentací</w:t>
      </w:r>
      <w:r w:rsidR="003D1B7D">
        <w:rPr>
          <w:rFonts w:ascii="Arial" w:hAnsi="Arial" w:cs="Arial"/>
          <w:color w:val="000000"/>
          <w:szCs w:val="22"/>
        </w:rPr>
        <w:t xml:space="preserve"> a popisy Díla</w:t>
      </w:r>
      <w:r w:rsidRPr="001A52FC">
        <w:rPr>
          <w:rFonts w:ascii="Arial" w:hAnsi="Arial" w:cs="Arial"/>
          <w:color w:val="000000"/>
          <w:szCs w:val="22"/>
        </w:rPr>
        <w:t>, oceněným výkazem výměr, technickými či technologickými normami včetně ČSN i jejich informativních částí či v rozporu s právními či jinými předpisy.</w:t>
      </w:r>
    </w:p>
    <w:p w14:paraId="646D1FEC" w14:textId="77777777" w:rsidR="00572F43" w:rsidRPr="001A52FC" w:rsidRDefault="00572F43" w:rsidP="00A1750C">
      <w:pPr>
        <w:widowControl w:val="0"/>
        <w:jc w:val="center"/>
        <w:rPr>
          <w:rFonts w:ascii="Arial" w:hAnsi="Arial" w:cs="Arial"/>
          <w:b/>
          <w:bCs/>
          <w:color w:val="000000"/>
          <w:szCs w:val="22"/>
        </w:rPr>
      </w:pPr>
    </w:p>
    <w:p w14:paraId="496E8C08"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XV</w:t>
      </w:r>
      <w:r w:rsidR="00610531" w:rsidRPr="001A52FC">
        <w:rPr>
          <w:rFonts w:ascii="Arial" w:hAnsi="Arial" w:cs="Arial"/>
          <w:b/>
          <w:bCs/>
          <w:color w:val="000000"/>
          <w:szCs w:val="22"/>
        </w:rPr>
        <w:t>.</w:t>
      </w:r>
    </w:p>
    <w:p w14:paraId="30FEECF1"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bCs w:val="0"/>
          <w:color w:val="000000"/>
          <w:szCs w:val="22"/>
        </w:rPr>
        <w:t>Stavební</w:t>
      </w:r>
      <w:r w:rsidRPr="001A52FC">
        <w:rPr>
          <w:rFonts w:ascii="Arial" w:hAnsi="Arial" w:cs="Arial"/>
          <w:color w:val="000000"/>
          <w:szCs w:val="22"/>
        </w:rPr>
        <w:t xml:space="preserve"> deník</w:t>
      </w:r>
    </w:p>
    <w:p w14:paraId="3ED4B1D1" w14:textId="77777777" w:rsidR="00610531" w:rsidRPr="001A52FC" w:rsidRDefault="00610531" w:rsidP="00C572DF">
      <w:pPr>
        <w:widowControl w:val="0"/>
        <w:numPr>
          <w:ilvl w:val="0"/>
          <w:numId w:val="23"/>
        </w:numPr>
        <w:spacing w:after="120"/>
        <w:jc w:val="both"/>
        <w:rPr>
          <w:rFonts w:ascii="Arial" w:hAnsi="Arial" w:cs="Arial"/>
          <w:color w:val="000000"/>
          <w:szCs w:val="22"/>
        </w:rPr>
      </w:pPr>
      <w:r w:rsidRPr="001A52FC">
        <w:rPr>
          <w:rFonts w:ascii="Arial" w:hAnsi="Arial" w:cs="Arial"/>
          <w:color w:val="000000"/>
          <w:szCs w:val="22"/>
        </w:rPr>
        <w:lastRenderedPageBreak/>
        <w:t xml:space="preserve">Zhotovitel je povinen vést ode dne převzetí staveniště o provádění </w:t>
      </w:r>
      <w:r w:rsidR="0064787C">
        <w:rPr>
          <w:rFonts w:ascii="Arial" w:hAnsi="Arial" w:cs="Arial"/>
          <w:color w:val="000000"/>
          <w:szCs w:val="22"/>
        </w:rPr>
        <w:t>Díla</w:t>
      </w:r>
      <w:r w:rsidRPr="001A52FC">
        <w:rPr>
          <w:rFonts w:ascii="Arial" w:hAnsi="Arial" w:cs="Arial"/>
          <w:color w:val="000000"/>
          <w:szCs w:val="22"/>
        </w:rPr>
        <w:t xml:space="preserve"> stavební deník, do kterého je povinen zapisovat všechny skutečnosti rozhodné pro plnění této smlouvy o dílo. Zejména je povinen zapisovat údaje o časovém postupu prací, jejich jakosti, zdůvodnění odchylek prováděných prací od </w:t>
      </w:r>
      <w:r w:rsidR="003D1B7D">
        <w:rPr>
          <w:rFonts w:ascii="Arial" w:hAnsi="Arial" w:cs="Arial"/>
          <w:color w:val="000000"/>
          <w:szCs w:val="22"/>
        </w:rPr>
        <w:t>výkresové</w:t>
      </w:r>
      <w:r w:rsidR="003D1B7D" w:rsidRPr="001A52FC">
        <w:rPr>
          <w:rFonts w:ascii="Arial" w:hAnsi="Arial" w:cs="Arial"/>
          <w:color w:val="000000"/>
          <w:szCs w:val="22"/>
        </w:rPr>
        <w:t xml:space="preserve"> </w:t>
      </w:r>
      <w:r w:rsidRPr="001A52FC">
        <w:rPr>
          <w:rFonts w:ascii="Arial" w:hAnsi="Arial" w:cs="Arial"/>
          <w:color w:val="000000"/>
          <w:szCs w:val="22"/>
        </w:rPr>
        <w:t>dokumentace</w:t>
      </w:r>
      <w:r w:rsidR="003D1B7D">
        <w:rPr>
          <w:rFonts w:ascii="Arial" w:hAnsi="Arial" w:cs="Arial"/>
          <w:color w:val="000000"/>
          <w:szCs w:val="22"/>
        </w:rPr>
        <w:t xml:space="preserve"> a popisů Díla</w:t>
      </w:r>
      <w:r w:rsidRPr="001A52FC">
        <w:rPr>
          <w:rFonts w:ascii="Arial" w:hAnsi="Arial" w:cs="Arial"/>
          <w:color w:val="000000"/>
          <w:szCs w:val="22"/>
        </w:rPr>
        <w:t xml:space="preserve"> apod. Povinnost vést stavební deník končí předáním a převzetím </w:t>
      </w:r>
      <w:r w:rsidR="0064787C">
        <w:rPr>
          <w:rFonts w:ascii="Arial" w:hAnsi="Arial" w:cs="Arial"/>
          <w:color w:val="000000"/>
          <w:szCs w:val="22"/>
        </w:rPr>
        <w:t>Díla</w:t>
      </w:r>
      <w:r w:rsidRPr="001A52FC">
        <w:rPr>
          <w:rFonts w:ascii="Arial" w:hAnsi="Arial" w:cs="Arial"/>
          <w:color w:val="000000"/>
          <w:szCs w:val="22"/>
        </w:rPr>
        <w:t xml:space="preserve"> bez jakýchkoliv vad a nedodělků, případně odstranění těchto vad a nedodělků.</w:t>
      </w:r>
    </w:p>
    <w:p w14:paraId="00B677B8" w14:textId="77777777" w:rsidR="00610531" w:rsidRPr="001A52FC" w:rsidRDefault="00610531" w:rsidP="00E552B4">
      <w:pPr>
        <w:widowControl w:val="0"/>
        <w:ind w:firstLine="708"/>
        <w:jc w:val="both"/>
        <w:rPr>
          <w:rFonts w:ascii="Arial" w:hAnsi="Arial" w:cs="Arial"/>
          <w:color w:val="000000"/>
          <w:szCs w:val="22"/>
        </w:rPr>
      </w:pPr>
      <w:r w:rsidRPr="001A52FC">
        <w:rPr>
          <w:rFonts w:ascii="Arial" w:hAnsi="Arial" w:cs="Arial"/>
          <w:color w:val="000000"/>
          <w:szCs w:val="22"/>
        </w:rPr>
        <w:t>Ve stavebním deníku musí být uvedeno mimo jiné:</w:t>
      </w:r>
    </w:p>
    <w:p w14:paraId="731B8AAF" w14:textId="77777777" w:rsidR="00610531" w:rsidRPr="001A52FC" w:rsidRDefault="00610531" w:rsidP="00A32561">
      <w:pPr>
        <w:widowControl w:val="0"/>
        <w:numPr>
          <w:ilvl w:val="0"/>
          <w:numId w:val="3"/>
        </w:numPr>
        <w:ind w:left="1434" w:hanging="357"/>
        <w:jc w:val="both"/>
        <w:rPr>
          <w:rFonts w:ascii="Arial" w:hAnsi="Arial" w:cs="Arial"/>
          <w:color w:val="000000"/>
          <w:szCs w:val="22"/>
        </w:rPr>
      </w:pPr>
      <w:r w:rsidRPr="001A52FC">
        <w:rPr>
          <w:rFonts w:ascii="Arial" w:hAnsi="Arial" w:cs="Arial"/>
          <w:color w:val="000000"/>
          <w:szCs w:val="22"/>
        </w:rPr>
        <w:t>přehled všech provedených revizí, zkoušek jakosti a kvality,</w:t>
      </w:r>
    </w:p>
    <w:p w14:paraId="02A4484D" w14:textId="77777777" w:rsidR="00610531" w:rsidRPr="001A52FC" w:rsidRDefault="009B109D" w:rsidP="00A32561">
      <w:pPr>
        <w:widowControl w:val="0"/>
        <w:numPr>
          <w:ilvl w:val="0"/>
          <w:numId w:val="3"/>
        </w:numPr>
        <w:ind w:left="1434" w:hanging="357"/>
        <w:jc w:val="both"/>
        <w:rPr>
          <w:rFonts w:ascii="Arial" w:hAnsi="Arial" w:cs="Arial"/>
          <w:color w:val="000000"/>
          <w:szCs w:val="22"/>
        </w:rPr>
      </w:pPr>
      <w:r w:rsidRPr="001A52FC">
        <w:rPr>
          <w:rFonts w:ascii="Arial" w:hAnsi="Arial" w:cs="Arial"/>
          <w:color w:val="000000"/>
          <w:szCs w:val="22"/>
        </w:rPr>
        <w:t>z</w:t>
      </w:r>
      <w:r w:rsidR="00610531" w:rsidRPr="001A52FC">
        <w:rPr>
          <w:rFonts w:ascii="Arial" w:hAnsi="Arial" w:cs="Arial"/>
          <w:color w:val="000000"/>
          <w:szCs w:val="22"/>
        </w:rPr>
        <w:t>jištěné vady a nedodělky,</w:t>
      </w:r>
    </w:p>
    <w:p w14:paraId="73766033" w14:textId="77777777" w:rsidR="00610531" w:rsidRPr="001A52FC" w:rsidRDefault="00610531" w:rsidP="00A32561">
      <w:pPr>
        <w:widowControl w:val="0"/>
        <w:numPr>
          <w:ilvl w:val="0"/>
          <w:numId w:val="3"/>
        </w:numPr>
        <w:ind w:left="1434" w:hanging="357"/>
        <w:jc w:val="both"/>
        <w:rPr>
          <w:rFonts w:ascii="Arial" w:hAnsi="Arial" w:cs="Arial"/>
          <w:color w:val="000000"/>
          <w:szCs w:val="22"/>
        </w:rPr>
      </w:pPr>
      <w:r w:rsidRPr="001A52FC">
        <w:rPr>
          <w:rFonts w:ascii="Arial" w:hAnsi="Arial" w:cs="Arial"/>
          <w:color w:val="000000"/>
          <w:szCs w:val="22"/>
        </w:rPr>
        <w:t>seznam všech úředních opatření a dokladů týkajících se stavby,</w:t>
      </w:r>
    </w:p>
    <w:p w14:paraId="1F558782" w14:textId="77777777" w:rsidR="00610531" w:rsidRPr="001A52FC" w:rsidRDefault="00610531" w:rsidP="00A32561">
      <w:pPr>
        <w:widowControl w:val="0"/>
        <w:numPr>
          <w:ilvl w:val="0"/>
          <w:numId w:val="3"/>
        </w:numPr>
        <w:ind w:left="1434" w:hanging="357"/>
        <w:jc w:val="both"/>
        <w:rPr>
          <w:rFonts w:ascii="Arial" w:hAnsi="Arial" w:cs="Arial"/>
          <w:color w:val="000000"/>
          <w:szCs w:val="22"/>
        </w:rPr>
      </w:pPr>
      <w:r w:rsidRPr="001A52FC">
        <w:rPr>
          <w:rFonts w:ascii="Arial" w:hAnsi="Arial" w:cs="Arial"/>
          <w:color w:val="000000"/>
          <w:szCs w:val="22"/>
        </w:rPr>
        <w:t>odpovědné osoby zhotovitele (stavbyvedoucí, mistr),</w:t>
      </w:r>
    </w:p>
    <w:p w14:paraId="2F3C3DE6" w14:textId="77777777" w:rsidR="00610531" w:rsidRPr="001A52FC" w:rsidRDefault="00610531" w:rsidP="00A32561">
      <w:pPr>
        <w:widowControl w:val="0"/>
        <w:numPr>
          <w:ilvl w:val="0"/>
          <w:numId w:val="3"/>
        </w:numPr>
        <w:ind w:left="1434" w:hanging="357"/>
        <w:jc w:val="both"/>
        <w:rPr>
          <w:rFonts w:ascii="Arial" w:hAnsi="Arial" w:cs="Arial"/>
          <w:color w:val="000000"/>
          <w:szCs w:val="22"/>
        </w:rPr>
      </w:pPr>
      <w:r w:rsidRPr="001A52FC">
        <w:rPr>
          <w:rFonts w:ascii="Arial" w:hAnsi="Arial" w:cs="Arial"/>
          <w:color w:val="000000"/>
          <w:szCs w:val="22"/>
        </w:rPr>
        <w:t>pověřený zástupce objednatele (</w:t>
      </w:r>
      <w:r w:rsidR="00425994" w:rsidRPr="001A52FC">
        <w:rPr>
          <w:rFonts w:ascii="Arial" w:hAnsi="Arial" w:cs="Arial"/>
          <w:color w:val="000000"/>
          <w:szCs w:val="22"/>
        </w:rPr>
        <w:t>TDS</w:t>
      </w:r>
      <w:r w:rsidRPr="001A52FC">
        <w:rPr>
          <w:rFonts w:ascii="Arial" w:hAnsi="Arial" w:cs="Arial"/>
          <w:color w:val="000000"/>
          <w:szCs w:val="22"/>
        </w:rPr>
        <w:t>),</w:t>
      </w:r>
    </w:p>
    <w:p w14:paraId="351F78D2" w14:textId="77777777" w:rsidR="00610531" w:rsidRPr="009364AE" w:rsidRDefault="00610531" w:rsidP="00A32561">
      <w:pPr>
        <w:widowControl w:val="0"/>
        <w:numPr>
          <w:ilvl w:val="0"/>
          <w:numId w:val="3"/>
        </w:numPr>
        <w:spacing w:after="120"/>
        <w:ind w:left="1434" w:hanging="357"/>
        <w:jc w:val="both"/>
        <w:rPr>
          <w:rFonts w:ascii="Arial" w:hAnsi="Arial" w:cs="Arial"/>
          <w:color w:val="000000" w:themeColor="text1"/>
          <w:szCs w:val="22"/>
        </w:rPr>
      </w:pPr>
      <w:r w:rsidRPr="009364AE">
        <w:rPr>
          <w:rFonts w:ascii="Arial" w:hAnsi="Arial" w:cs="Arial"/>
          <w:color w:val="000000" w:themeColor="text1"/>
          <w:szCs w:val="22"/>
        </w:rPr>
        <w:t>všechny obsahové náležitosti kladené na stavební deník vyhláškou č. 499/2006 Sb., o dokumentaci staveb.</w:t>
      </w:r>
    </w:p>
    <w:p w14:paraId="136AE915" w14:textId="77777777" w:rsidR="00610531" w:rsidRPr="001A52FC" w:rsidRDefault="00610531" w:rsidP="00C572DF">
      <w:pPr>
        <w:widowControl w:val="0"/>
        <w:numPr>
          <w:ilvl w:val="0"/>
          <w:numId w:val="23"/>
        </w:numPr>
        <w:spacing w:after="120"/>
        <w:jc w:val="both"/>
        <w:rPr>
          <w:rFonts w:ascii="Arial" w:hAnsi="Arial" w:cs="Arial"/>
          <w:color w:val="000000"/>
          <w:szCs w:val="22"/>
        </w:rPr>
      </w:pPr>
      <w:r w:rsidRPr="001A52FC">
        <w:rPr>
          <w:rFonts w:ascii="Arial" w:hAnsi="Arial" w:cs="Arial"/>
          <w:color w:val="000000"/>
          <w:szCs w:val="22"/>
        </w:rPr>
        <w:t>Veškeré listy stavebního deníku musí být očíslovány, a to nepřetržitou vzestupnou řadou. Zápisy do stavebního deníku čitelně zapisuje a podepisuje stavbyvedoucí či jiná odpovědná osoba zhotovitele vždy ten den, kdy byly práce provedeny nebo kdy nastaly okolnosti, které jsou předmětem zápisu do stavebního deníku. Mezi jednotlivými zápisy a záznamy nesmí být vynechána volná místa. Pokud by taková místa zůstávala, budou objednatelem nebo jím pověřeným zástupcem (</w:t>
      </w:r>
      <w:r w:rsidR="00425994" w:rsidRPr="001A52FC">
        <w:rPr>
          <w:rFonts w:ascii="Arial" w:hAnsi="Arial" w:cs="Arial"/>
          <w:color w:val="000000"/>
          <w:szCs w:val="22"/>
        </w:rPr>
        <w:t>TDS</w:t>
      </w:r>
      <w:r w:rsidRPr="001A52FC">
        <w:rPr>
          <w:rFonts w:ascii="Arial" w:hAnsi="Arial" w:cs="Arial"/>
          <w:color w:val="000000"/>
          <w:szCs w:val="22"/>
        </w:rPr>
        <w:t>) proškrtnuta. Mimo stavbyvedoucího a jiné pověřené osoby zhotovitele může do stavebního deníku provádět potřebné zápisy a záznamy pouze objednatel, případně jím pověřený zástupce (</w:t>
      </w:r>
      <w:r w:rsidR="00425994" w:rsidRPr="001A52FC">
        <w:rPr>
          <w:rFonts w:ascii="Arial" w:hAnsi="Arial" w:cs="Arial"/>
          <w:color w:val="000000"/>
          <w:szCs w:val="22"/>
        </w:rPr>
        <w:t>TDS</w:t>
      </w:r>
      <w:r w:rsidRPr="001A52FC">
        <w:rPr>
          <w:rFonts w:ascii="Arial" w:hAnsi="Arial" w:cs="Arial"/>
          <w:color w:val="000000"/>
          <w:szCs w:val="22"/>
        </w:rPr>
        <w:t>)</w:t>
      </w:r>
      <w:r w:rsidR="003D1B7D">
        <w:rPr>
          <w:rFonts w:ascii="Arial" w:hAnsi="Arial" w:cs="Arial"/>
          <w:color w:val="000000"/>
          <w:szCs w:val="22"/>
        </w:rPr>
        <w:t xml:space="preserve"> </w:t>
      </w:r>
      <w:r w:rsidRPr="001A52FC">
        <w:rPr>
          <w:rFonts w:ascii="Arial" w:hAnsi="Arial" w:cs="Arial"/>
          <w:color w:val="000000"/>
          <w:szCs w:val="22"/>
        </w:rPr>
        <w:t>nebo příslušné orgány státní správy. Stavební deník je veden v jednom originálu a dvou kopiích. Stavební deník musí být během pracovní doby trvale přístupný na staveništi. Zhotovitel je povinen jednu kopii stavebního deníku uložit odděleně od originálu tak, aby byla k dispozici v případě ztráty nebo zničení originálu.</w:t>
      </w:r>
    </w:p>
    <w:p w14:paraId="077C8779" w14:textId="77777777" w:rsidR="00610531" w:rsidRPr="001A52FC" w:rsidRDefault="00610531" w:rsidP="00C572DF">
      <w:pPr>
        <w:widowControl w:val="0"/>
        <w:numPr>
          <w:ilvl w:val="0"/>
          <w:numId w:val="23"/>
        </w:numPr>
        <w:spacing w:after="120"/>
        <w:jc w:val="both"/>
        <w:rPr>
          <w:rFonts w:ascii="Arial" w:hAnsi="Arial" w:cs="Arial"/>
          <w:color w:val="000000"/>
          <w:szCs w:val="22"/>
        </w:rPr>
      </w:pPr>
      <w:r w:rsidRPr="001A52FC">
        <w:rPr>
          <w:rFonts w:ascii="Arial" w:hAnsi="Arial" w:cs="Arial"/>
          <w:color w:val="000000"/>
          <w:szCs w:val="22"/>
        </w:rPr>
        <w:t>Nesouhlasí-li stavbyvedoucí nebo odpovědná osoba zhotovitele se zápisem, který učinil objednatel nebo jím pověřený zástupce (</w:t>
      </w:r>
      <w:r w:rsidR="00425994" w:rsidRPr="001A52FC">
        <w:rPr>
          <w:rFonts w:ascii="Arial" w:hAnsi="Arial" w:cs="Arial"/>
          <w:color w:val="000000"/>
          <w:szCs w:val="22"/>
        </w:rPr>
        <w:t>TDS</w:t>
      </w:r>
      <w:r w:rsidRPr="001A52FC">
        <w:rPr>
          <w:rFonts w:ascii="Arial" w:hAnsi="Arial" w:cs="Arial"/>
          <w:color w:val="000000"/>
          <w:szCs w:val="22"/>
        </w:rPr>
        <w:t>) do stavebního deníku, musí k tomuto zápisu připojit své stanovisko nejpozději do 3 pracovních dnů, jinak se má za to, že se zápisem souhlasí.</w:t>
      </w:r>
    </w:p>
    <w:p w14:paraId="4F65F350" w14:textId="77777777" w:rsidR="00610531" w:rsidRPr="001A52FC" w:rsidRDefault="00610531" w:rsidP="00C572DF">
      <w:pPr>
        <w:widowControl w:val="0"/>
        <w:numPr>
          <w:ilvl w:val="0"/>
          <w:numId w:val="23"/>
        </w:numPr>
        <w:spacing w:after="120"/>
        <w:jc w:val="both"/>
        <w:rPr>
          <w:rFonts w:ascii="Arial" w:hAnsi="Arial" w:cs="Arial"/>
          <w:color w:val="000000"/>
          <w:szCs w:val="22"/>
        </w:rPr>
      </w:pPr>
      <w:r w:rsidRPr="001A52FC">
        <w:rPr>
          <w:rFonts w:ascii="Arial" w:hAnsi="Arial" w:cs="Arial"/>
          <w:color w:val="000000"/>
          <w:szCs w:val="22"/>
        </w:rPr>
        <w:t>Objednatel nebo</w:t>
      </w:r>
      <w:r w:rsidR="001B5071" w:rsidRPr="001A52FC">
        <w:rPr>
          <w:rFonts w:ascii="Arial" w:hAnsi="Arial" w:cs="Arial"/>
          <w:color w:val="000000"/>
          <w:szCs w:val="22"/>
        </w:rPr>
        <w:t xml:space="preserve"> i</w:t>
      </w:r>
      <w:r w:rsidRPr="001A52FC">
        <w:rPr>
          <w:rFonts w:ascii="Arial" w:hAnsi="Arial" w:cs="Arial"/>
          <w:color w:val="000000"/>
          <w:szCs w:val="22"/>
        </w:rPr>
        <w:t xml:space="preserve"> jím pověřený zástupce (</w:t>
      </w:r>
      <w:r w:rsidR="00425994" w:rsidRPr="001A52FC">
        <w:rPr>
          <w:rFonts w:ascii="Arial" w:hAnsi="Arial" w:cs="Arial"/>
          <w:color w:val="000000"/>
          <w:szCs w:val="22"/>
        </w:rPr>
        <w:t>TDS</w:t>
      </w:r>
      <w:r w:rsidRPr="001A52FC">
        <w:rPr>
          <w:rFonts w:ascii="Arial" w:hAnsi="Arial" w:cs="Arial"/>
          <w:color w:val="000000"/>
          <w:szCs w:val="22"/>
        </w:rPr>
        <w:t>) je oprávněn vyjadřovat se k zápisům ve stavebním deníku, učiněných zhoto</w:t>
      </w:r>
      <w:r w:rsidR="003735D3">
        <w:rPr>
          <w:rFonts w:ascii="Arial" w:hAnsi="Arial" w:cs="Arial"/>
          <w:color w:val="000000"/>
          <w:szCs w:val="22"/>
        </w:rPr>
        <w:t>vitelem, a to nejpozději do 5</w:t>
      </w:r>
      <w:r w:rsidRPr="001A52FC">
        <w:rPr>
          <w:rFonts w:ascii="Arial" w:hAnsi="Arial" w:cs="Arial"/>
          <w:color w:val="000000"/>
          <w:szCs w:val="22"/>
        </w:rPr>
        <w:t xml:space="preserve"> pracovních dnů ode dne, kdy se o těchto zápisech dozvěděl.</w:t>
      </w:r>
    </w:p>
    <w:p w14:paraId="15343369" w14:textId="77777777" w:rsidR="00610531" w:rsidRPr="001A52FC" w:rsidRDefault="00610531" w:rsidP="00C572DF">
      <w:pPr>
        <w:widowControl w:val="0"/>
        <w:numPr>
          <w:ilvl w:val="0"/>
          <w:numId w:val="23"/>
        </w:numPr>
        <w:spacing w:after="120"/>
        <w:jc w:val="both"/>
        <w:rPr>
          <w:rFonts w:ascii="Arial" w:hAnsi="Arial" w:cs="Arial"/>
          <w:color w:val="000000"/>
          <w:szCs w:val="22"/>
        </w:rPr>
      </w:pPr>
      <w:r w:rsidRPr="001A52FC">
        <w:rPr>
          <w:rFonts w:ascii="Arial" w:hAnsi="Arial" w:cs="Arial"/>
          <w:color w:val="000000"/>
          <w:szCs w:val="22"/>
        </w:rPr>
        <w:t>Zápisy ve stavebním deníku se nepovažují za změnu této smlouvy o dílo, ale mohou sloužit jako podklad pro vypracování doplňků a změn této smlouvy o dílo.</w:t>
      </w:r>
    </w:p>
    <w:p w14:paraId="0EA4F37A" w14:textId="77777777" w:rsidR="003D32B6" w:rsidRPr="001A52FC" w:rsidRDefault="003D32B6" w:rsidP="00A1750C">
      <w:pPr>
        <w:widowControl w:val="0"/>
        <w:jc w:val="center"/>
        <w:rPr>
          <w:rFonts w:ascii="Arial" w:hAnsi="Arial" w:cs="Arial"/>
          <w:b/>
          <w:bCs/>
          <w:color w:val="000000"/>
          <w:szCs w:val="22"/>
        </w:rPr>
      </w:pPr>
    </w:p>
    <w:p w14:paraId="691D48DD"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XVI</w:t>
      </w:r>
      <w:r w:rsidR="00610531" w:rsidRPr="001A52FC">
        <w:rPr>
          <w:rFonts w:ascii="Arial" w:hAnsi="Arial" w:cs="Arial"/>
          <w:b/>
          <w:bCs/>
          <w:color w:val="000000"/>
          <w:szCs w:val="22"/>
        </w:rPr>
        <w:t>.</w:t>
      </w:r>
    </w:p>
    <w:p w14:paraId="2381334F"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color w:val="000000"/>
          <w:szCs w:val="22"/>
        </w:rPr>
        <w:t xml:space="preserve">Předání </w:t>
      </w:r>
      <w:r w:rsidR="0064787C">
        <w:rPr>
          <w:rFonts w:ascii="Arial" w:hAnsi="Arial" w:cs="Arial"/>
          <w:bCs w:val="0"/>
          <w:color w:val="000000"/>
          <w:szCs w:val="22"/>
        </w:rPr>
        <w:t>Díla</w:t>
      </w:r>
    </w:p>
    <w:p w14:paraId="2E9A1C31" w14:textId="77777777" w:rsidR="000A1C8F" w:rsidRPr="001A177E" w:rsidRDefault="001A177E" w:rsidP="00C572DF">
      <w:pPr>
        <w:widowControl w:val="0"/>
        <w:numPr>
          <w:ilvl w:val="0"/>
          <w:numId w:val="24"/>
        </w:numPr>
        <w:spacing w:after="120"/>
        <w:jc w:val="both"/>
        <w:rPr>
          <w:rFonts w:ascii="Arial" w:hAnsi="Arial" w:cs="Arial"/>
          <w:szCs w:val="22"/>
        </w:rPr>
      </w:pPr>
      <w:r w:rsidRPr="001A177E">
        <w:rPr>
          <w:rFonts w:ascii="Arial" w:hAnsi="Arial" w:cs="Arial"/>
          <w:szCs w:val="22"/>
        </w:rPr>
        <w:t>Dílo bude předáno po úspěšném vykonání garančního testu v souladu</w:t>
      </w:r>
      <w:r w:rsidR="000A1C8F" w:rsidRPr="001A177E">
        <w:rPr>
          <w:rFonts w:ascii="Arial" w:hAnsi="Arial" w:cs="Arial"/>
          <w:szCs w:val="22"/>
        </w:rPr>
        <w:t xml:space="preserve"> s </w:t>
      </w:r>
      <w:r w:rsidR="000A1C8F" w:rsidRPr="00140900">
        <w:rPr>
          <w:rFonts w:ascii="Arial" w:hAnsi="Arial" w:cs="Arial"/>
          <w:szCs w:val="22"/>
        </w:rPr>
        <w:t xml:space="preserve">přílohou č. </w:t>
      </w:r>
      <w:r w:rsidR="00205853">
        <w:rPr>
          <w:rFonts w:ascii="Arial" w:hAnsi="Arial" w:cs="Arial"/>
          <w:szCs w:val="22"/>
        </w:rPr>
        <w:t>3</w:t>
      </w:r>
      <w:r w:rsidRPr="001A177E">
        <w:rPr>
          <w:rFonts w:ascii="Arial" w:hAnsi="Arial" w:cs="Arial"/>
          <w:szCs w:val="22"/>
        </w:rPr>
        <w:t xml:space="preserve"> této smlouvy</w:t>
      </w:r>
      <w:r w:rsidR="002C0B1B">
        <w:rPr>
          <w:rFonts w:ascii="Arial" w:hAnsi="Arial" w:cs="Arial"/>
          <w:szCs w:val="22"/>
        </w:rPr>
        <w:t>, který proběhne po alespoň 14 dnech zkušebního provozu</w:t>
      </w:r>
      <w:r w:rsidRPr="001A177E">
        <w:rPr>
          <w:rFonts w:ascii="Arial" w:hAnsi="Arial" w:cs="Arial"/>
          <w:szCs w:val="22"/>
        </w:rPr>
        <w:t xml:space="preserve">. </w:t>
      </w:r>
    </w:p>
    <w:p w14:paraId="69384A02" w14:textId="77777777" w:rsidR="00610531" w:rsidRPr="001A177E" w:rsidRDefault="00610531" w:rsidP="00C572DF">
      <w:pPr>
        <w:widowControl w:val="0"/>
        <w:numPr>
          <w:ilvl w:val="0"/>
          <w:numId w:val="24"/>
        </w:numPr>
        <w:spacing w:after="120"/>
        <w:jc w:val="both"/>
        <w:rPr>
          <w:rFonts w:ascii="Arial" w:hAnsi="Arial" w:cs="Arial"/>
          <w:szCs w:val="22"/>
        </w:rPr>
      </w:pPr>
      <w:r w:rsidRPr="001A177E">
        <w:rPr>
          <w:rFonts w:ascii="Arial" w:hAnsi="Arial" w:cs="Arial"/>
          <w:szCs w:val="22"/>
        </w:rPr>
        <w:t>Zhotovitel je povinen o</w:t>
      </w:r>
      <w:r w:rsidR="001A177E" w:rsidRPr="001A177E">
        <w:rPr>
          <w:rFonts w:ascii="Arial" w:hAnsi="Arial" w:cs="Arial"/>
          <w:szCs w:val="22"/>
        </w:rPr>
        <w:t>známit objednateli nejpozději 5</w:t>
      </w:r>
      <w:r w:rsidRPr="001A177E">
        <w:rPr>
          <w:rFonts w:ascii="Arial" w:hAnsi="Arial" w:cs="Arial"/>
          <w:szCs w:val="22"/>
        </w:rPr>
        <w:t xml:space="preserve"> kalendářních dnů předem, kdy bude </w:t>
      </w:r>
      <w:r w:rsidR="006428BC" w:rsidRPr="001A177E">
        <w:rPr>
          <w:rFonts w:ascii="Arial" w:hAnsi="Arial" w:cs="Arial"/>
          <w:szCs w:val="22"/>
        </w:rPr>
        <w:t>D</w:t>
      </w:r>
      <w:r w:rsidRPr="001A177E">
        <w:rPr>
          <w:rFonts w:ascii="Arial" w:hAnsi="Arial" w:cs="Arial"/>
          <w:szCs w:val="22"/>
        </w:rPr>
        <w:t xml:space="preserve">ílo připraveno k předání. Objednatel je povinen nejpozději v oznámený termín zahájit přejímací řízení a řádně v něm pokračovat. Dílo je považováno za provedené jeho řádným ukončením a předáním předmětu </w:t>
      </w:r>
      <w:r w:rsidR="0064787C" w:rsidRPr="001A177E">
        <w:rPr>
          <w:rFonts w:ascii="Arial" w:hAnsi="Arial" w:cs="Arial"/>
          <w:szCs w:val="22"/>
        </w:rPr>
        <w:t>Díla</w:t>
      </w:r>
      <w:r w:rsidRPr="001A177E">
        <w:rPr>
          <w:rFonts w:ascii="Arial" w:hAnsi="Arial" w:cs="Arial"/>
          <w:szCs w:val="22"/>
        </w:rPr>
        <w:t xml:space="preserve"> objednateli. Objednatel má povinnost převzít provedené dílo i před sjednaným konečným termínem ukončení </w:t>
      </w:r>
      <w:r w:rsidR="0064787C" w:rsidRPr="001A177E">
        <w:rPr>
          <w:rFonts w:ascii="Arial" w:hAnsi="Arial" w:cs="Arial"/>
          <w:szCs w:val="22"/>
        </w:rPr>
        <w:t>Díla</w:t>
      </w:r>
      <w:r w:rsidRPr="001A177E">
        <w:rPr>
          <w:rFonts w:ascii="Arial" w:hAnsi="Arial" w:cs="Arial"/>
          <w:szCs w:val="22"/>
        </w:rPr>
        <w:t xml:space="preserve"> – konečným dnem předání </w:t>
      </w:r>
      <w:r w:rsidR="0064787C" w:rsidRPr="001A177E">
        <w:rPr>
          <w:rFonts w:ascii="Arial" w:hAnsi="Arial" w:cs="Arial"/>
          <w:szCs w:val="22"/>
        </w:rPr>
        <w:t>Díla</w:t>
      </w:r>
      <w:r w:rsidRPr="001A177E">
        <w:rPr>
          <w:rFonts w:ascii="Arial" w:hAnsi="Arial" w:cs="Arial"/>
          <w:szCs w:val="22"/>
        </w:rPr>
        <w:t xml:space="preserve"> dle této smlouvy o dílo. Objednatel je povinen převzít </w:t>
      </w:r>
      <w:r w:rsidR="006428BC" w:rsidRPr="001A177E">
        <w:rPr>
          <w:rFonts w:ascii="Arial" w:hAnsi="Arial" w:cs="Arial"/>
          <w:szCs w:val="22"/>
        </w:rPr>
        <w:t>D</w:t>
      </w:r>
      <w:r w:rsidRPr="001A177E">
        <w:rPr>
          <w:rFonts w:ascii="Arial" w:hAnsi="Arial" w:cs="Arial"/>
          <w:szCs w:val="22"/>
        </w:rPr>
        <w:t>ílo jen pokud nevykazuje žádné vady a nedodělky a pokud tyto vykazuje</w:t>
      </w:r>
      <w:r w:rsidR="00543651" w:rsidRPr="001A177E">
        <w:rPr>
          <w:rFonts w:ascii="Arial" w:hAnsi="Arial" w:cs="Arial"/>
          <w:szCs w:val="22"/>
        </w:rPr>
        <w:t>,</w:t>
      </w:r>
      <w:r w:rsidR="006428BC" w:rsidRPr="001A177E">
        <w:rPr>
          <w:rFonts w:ascii="Arial" w:hAnsi="Arial" w:cs="Arial"/>
          <w:szCs w:val="22"/>
        </w:rPr>
        <w:t xml:space="preserve"> pak je povinen převzít D</w:t>
      </w:r>
      <w:r w:rsidRPr="001A177E">
        <w:rPr>
          <w:rFonts w:ascii="Arial" w:hAnsi="Arial" w:cs="Arial"/>
          <w:szCs w:val="22"/>
        </w:rPr>
        <w:t xml:space="preserve">ílo jen pokud takové vady a nedodělky nebrání užívání </w:t>
      </w:r>
      <w:r w:rsidR="0064787C" w:rsidRPr="001A177E">
        <w:rPr>
          <w:rFonts w:ascii="Arial" w:hAnsi="Arial" w:cs="Arial"/>
          <w:szCs w:val="22"/>
        </w:rPr>
        <w:t>Díla</w:t>
      </w:r>
      <w:r w:rsidRPr="001A177E">
        <w:rPr>
          <w:rFonts w:ascii="Arial" w:hAnsi="Arial" w:cs="Arial"/>
          <w:szCs w:val="22"/>
        </w:rPr>
        <w:t xml:space="preserve">. O tom, zda se jedná o vady a nedodělky </w:t>
      </w:r>
      <w:r w:rsidR="0064787C" w:rsidRPr="001A177E">
        <w:rPr>
          <w:rFonts w:ascii="Arial" w:hAnsi="Arial" w:cs="Arial"/>
          <w:szCs w:val="22"/>
        </w:rPr>
        <w:t>Díla</w:t>
      </w:r>
      <w:r w:rsidRPr="001A177E">
        <w:rPr>
          <w:rFonts w:ascii="Arial" w:hAnsi="Arial" w:cs="Arial"/>
          <w:szCs w:val="22"/>
        </w:rPr>
        <w:t xml:space="preserve">, které nebrání užívání </w:t>
      </w:r>
      <w:r w:rsidR="0064787C" w:rsidRPr="001A177E">
        <w:rPr>
          <w:rFonts w:ascii="Arial" w:hAnsi="Arial" w:cs="Arial"/>
          <w:szCs w:val="22"/>
        </w:rPr>
        <w:t>Díla</w:t>
      </w:r>
      <w:r w:rsidR="00543651" w:rsidRPr="001A177E">
        <w:rPr>
          <w:rFonts w:ascii="Arial" w:hAnsi="Arial" w:cs="Arial"/>
          <w:szCs w:val="22"/>
        </w:rPr>
        <w:t>,</w:t>
      </w:r>
      <w:r w:rsidRPr="001A177E">
        <w:rPr>
          <w:rFonts w:ascii="Arial" w:hAnsi="Arial" w:cs="Arial"/>
          <w:szCs w:val="22"/>
        </w:rPr>
        <w:t xml:space="preserve"> rozhoduje při předání </w:t>
      </w:r>
      <w:r w:rsidR="0064787C" w:rsidRPr="001A177E">
        <w:rPr>
          <w:rFonts w:ascii="Arial" w:hAnsi="Arial" w:cs="Arial"/>
          <w:szCs w:val="22"/>
        </w:rPr>
        <w:t>Díla</w:t>
      </w:r>
      <w:r w:rsidRPr="001A177E">
        <w:rPr>
          <w:rFonts w:ascii="Arial" w:hAnsi="Arial" w:cs="Arial"/>
          <w:szCs w:val="22"/>
        </w:rPr>
        <w:t xml:space="preserve"> výlučně objednatel. Objednatel není povinen převzít </w:t>
      </w:r>
      <w:r w:rsidR="006428BC" w:rsidRPr="001A177E">
        <w:rPr>
          <w:rFonts w:ascii="Arial" w:hAnsi="Arial" w:cs="Arial"/>
          <w:szCs w:val="22"/>
        </w:rPr>
        <w:t>D</w:t>
      </w:r>
      <w:r w:rsidRPr="001A177E">
        <w:rPr>
          <w:rFonts w:ascii="Arial" w:hAnsi="Arial" w:cs="Arial"/>
          <w:szCs w:val="22"/>
        </w:rPr>
        <w:t>ílo dříve</w:t>
      </w:r>
      <w:r w:rsidR="00543651" w:rsidRPr="001A177E">
        <w:rPr>
          <w:rFonts w:ascii="Arial" w:hAnsi="Arial" w:cs="Arial"/>
          <w:szCs w:val="22"/>
        </w:rPr>
        <w:t>,</w:t>
      </w:r>
      <w:r w:rsidRPr="001A177E">
        <w:rPr>
          <w:rFonts w:ascii="Arial" w:hAnsi="Arial" w:cs="Arial"/>
          <w:szCs w:val="22"/>
        </w:rPr>
        <w:t xml:space="preserve"> než budou prokazatelně provedena všechna potřebná proškolení pověřených zaměstnanců </w:t>
      </w:r>
      <w:r w:rsidRPr="001A177E">
        <w:rPr>
          <w:rFonts w:ascii="Arial" w:hAnsi="Arial" w:cs="Arial"/>
          <w:szCs w:val="22"/>
        </w:rPr>
        <w:lastRenderedPageBreak/>
        <w:t xml:space="preserve">objednatele na provozování technologických a strojních částí zařízení </w:t>
      </w:r>
      <w:r w:rsidR="0064787C" w:rsidRPr="001A177E">
        <w:rPr>
          <w:rFonts w:ascii="Arial" w:hAnsi="Arial" w:cs="Arial"/>
          <w:szCs w:val="22"/>
        </w:rPr>
        <w:t>Díla</w:t>
      </w:r>
      <w:r w:rsidR="00E45C8A" w:rsidRPr="001A177E">
        <w:rPr>
          <w:rFonts w:ascii="Arial" w:hAnsi="Arial" w:cs="Arial"/>
          <w:szCs w:val="22"/>
        </w:rPr>
        <w:t xml:space="preserve"> a než bude vydán kolaudační souhlas.</w:t>
      </w:r>
    </w:p>
    <w:p w14:paraId="2F7C1022" w14:textId="77777777" w:rsidR="00610531" w:rsidRPr="001A177E" w:rsidRDefault="00610531" w:rsidP="00C572DF">
      <w:pPr>
        <w:widowControl w:val="0"/>
        <w:numPr>
          <w:ilvl w:val="0"/>
          <w:numId w:val="24"/>
        </w:numPr>
        <w:spacing w:after="120"/>
        <w:jc w:val="both"/>
        <w:rPr>
          <w:rFonts w:ascii="Arial" w:hAnsi="Arial" w:cs="Arial"/>
          <w:szCs w:val="22"/>
        </w:rPr>
      </w:pPr>
      <w:r w:rsidRPr="001A177E">
        <w:rPr>
          <w:rFonts w:ascii="Arial" w:hAnsi="Arial" w:cs="Arial"/>
          <w:szCs w:val="22"/>
        </w:rPr>
        <w:t xml:space="preserve">Dílo je převzato objednatelem umístěním jeho podpisu na zápise o předání a převzetí </w:t>
      </w:r>
      <w:r w:rsidR="0064787C" w:rsidRPr="001A177E">
        <w:rPr>
          <w:rFonts w:ascii="Arial" w:hAnsi="Arial" w:cs="Arial"/>
          <w:szCs w:val="22"/>
        </w:rPr>
        <w:t>Díla</w:t>
      </w:r>
      <w:r w:rsidRPr="001A177E">
        <w:rPr>
          <w:rFonts w:ascii="Arial" w:hAnsi="Arial" w:cs="Arial"/>
          <w:szCs w:val="22"/>
        </w:rPr>
        <w:t xml:space="preserve"> (předávacím protokolu). </w:t>
      </w:r>
    </w:p>
    <w:p w14:paraId="4583C749" w14:textId="77777777" w:rsidR="00610531" w:rsidRPr="001A177E" w:rsidRDefault="00610531" w:rsidP="00205853">
      <w:pPr>
        <w:widowControl w:val="0"/>
        <w:numPr>
          <w:ilvl w:val="0"/>
          <w:numId w:val="24"/>
        </w:numPr>
        <w:jc w:val="both"/>
        <w:rPr>
          <w:rFonts w:ascii="Arial" w:hAnsi="Arial" w:cs="Arial"/>
          <w:szCs w:val="22"/>
        </w:rPr>
      </w:pPr>
      <w:r w:rsidRPr="001A177E">
        <w:rPr>
          <w:rFonts w:ascii="Arial" w:hAnsi="Arial" w:cs="Arial"/>
          <w:szCs w:val="22"/>
        </w:rPr>
        <w:t xml:space="preserve">Zhotovitel je povinen připravit a předat u předání a převzetí </w:t>
      </w:r>
      <w:r w:rsidR="0064787C" w:rsidRPr="001A177E">
        <w:rPr>
          <w:rFonts w:ascii="Arial" w:hAnsi="Arial" w:cs="Arial"/>
          <w:szCs w:val="22"/>
        </w:rPr>
        <w:t>Díla</w:t>
      </w:r>
      <w:r w:rsidRPr="001A177E">
        <w:rPr>
          <w:rFonts w:ascii="Arial" w:hAnsi="Arial" w:cs="Arial"/>
          <w:szCs w:val="22"/>
        </w:rPr>
        <w:t xml:space="preserve"> zejména tyto doklady:</w:t>
      </w:r>
    </w:p>
    <w:p w14:paraId="6B811AAD" w14:textId="77777777" w:rsidR="00610531" w:rsidRPr="001A177E" w:rsidRDefault="00610531" w:rsidP="00205853">
      <w:pPr>
        <w:pStyle w:val="AKnormln"/>
        <w:numPr>
          <w:ilvl w:val="0"/>
          <w:numId w:val="9"/>
        </w:numPr>
        <w:spacing w:after="0"/>
        <w:ind w:left="993" w:hanging="284"/>
      </w:pPr>
      <w:r w:rsidRPr="001A177E">
        <w:t>zápisy, protokoly a osvědčení (atesty a revizní zprávy) o provedených zkouškách a měřeních,</w:t>
      </w:r>
    </w:p>
    <w:p w14:paraId="52E952E9" w14:textId="77777777" w:rsidR="00610531" w:rsidRPr="001A177E" w:rsidRDefault="00610531" w:rsidP="00205853">
      <w:pPr>
        <w:pStyle w:val="AKnormln"/>
        <w:numPr>
          <w:ilvl w:val="0"/>
          <w:numId w:val="9"/>
        </w:numPr>
        <w:spacing w:after="0"/>
        <w:ind w:left="993" w:hanging="284"/>
      </w:pPr>
      <w:r w:rsidRPr="001A177E">
        <w:t>certifikáty a prohlášení o shodě dle příslušných platných právních předpisů,</w:t>
      </w:r>
    </w:p>
    <w:p w14:paraId="5C1E9C6B" w14:textId="77777777" w:rsidR="00610531" w:rsidRPr="001A177E" w:rsidRDefault="00610531" w:rsidP="00205853">
      <w:pPr>
        <w:pStyle w:val="AKnormln"/>
        <w:numPr>
          <w:ilvl w:val="0"/>
          <w:numId w:val="9"/>
        </w:numPr>
        <w:spacing w:after="0"/>
        <w:ind w:left="993" w:hanging="284"/>
      </w:pPr>
      <w:r w:rsidRPr="001A177E">
        <w:t xml:space="preserve">seznam strojů a zařízení, které jsou součástí </w:t>
      </w:r>
      <w:r w:rsidR="0064787C" w:rsidRPr="001A177E">
        <w:t>Díla</w:t>
      </w:r>
      <w:r w:rsidRPr="001A177E">
        <w:t xml:space="preserve"> a jejich návody k obsluze, údržbě a provozování v českém jazyce, </w:t>
      </w:r>
    </w:p>
    <w:p w14:paraId="1D63A4AB" w14:textId="77777777" w:rsidR="00610531" w:rsidRPr="001A177E" w:rsidRDefault="00610531" w:rsidP="00205853">
      <w:pPr>
        <w:pStyle w:val="AKnormln"/>
        <w:numPr>
          <w:ilvl w:val="0"/>
          <w:numId w:val="9"/>
        </w:numPr>
        <w:spacing w:after="0"/>
        <w:ind w:left="993" w:hanging="284"/>
      </w:pPr>
      <w:r w:rsidRPr="001A177E">
        <w:t>podrobnou technickou dokumentaci veškerých strojů a zařízení včetně kontaktů na výrobce a servis těchto strojů a zařízení,</w:t>
      </w:r>
    </w:p>
    <w:p w14:paraId="12B0E7E6" w14:textId="77777777" w:rsidR="00EA70B3" w:rsidRPr="001A177E" w:rsidRDefault="00610531" w:rsidP="00205853">
      <w:pPr>
        <w:pStyle w:val="AKnormln"/>
        <w:numPr>
          <w:ilvl w:val="0"/>
          <w:numId w:val="9"/>
        </w:numPr>
        <w:spacing w:after="0"/>
        <w:ind w:left="993" w:hanging="284"/>
      </w:pPr>
      <w:r w:rsidRPr="001A177E">
        <w:t>zápisy o provedeném zkušebním provozu a komplexním vyzkoušení všech systémů a zařízení, a to jak jednotlivě, tak v součinnosti s ostatním</w:t>
      </w:r>
      <w:r w:rsidR="00EA70B3" w:rsidRPr="001A177E">
        <w:t xml:space="preserve">i systémy v režimu provozu </w:t>
      </w:r>
      <w:r w:rsidR="0064787C" w:rsidRPr="001A177E">
        <w:t>Díla</w:t>
      </w:r>
      <w:r w:rsidR="00EA70B3" w:rsidRPr="001A177E">
        <w:t>,</w:t>
      </w:r>
    </w:p>
    <w:p w14:paraId="27BD29BD" w14:textId="77777777" w:rsidR="00610531" w:rsidRPr="001A177E" w:rsidRDefault="00610531" w:rsidP="00205853">
      <w:pPr>
        <w:pStyle w:val="AKnormln"/>
        <w:numPr>
          <w:ilvl w:val="0"/>
          <w:numId w:val="9"/>
        </w:numPr>
        <w:spacing w:after="0"/>
        <w:ind w:left="993" w:hanging="284"/>
      </w:pPr>
      <w:r w:rsidRPr="001A177E">
        <w:t>originál stavebního deníku a deníku změn,</w:t>
      </w:r>
    </w:p>
    <w:p w14:paraId="1EF70091" w14:textId="77777777" w:rsidR="00610531" w:rsidRPr="001A177E" w:rsidRDefault="00610531" w:rsidP="00205853">
      <w:pPr>
        <w:pStyle w:val="AKnormln"/>
        <w:numPr>
          <w:ilvl w:val="0"/>
          <w:numId w:val="9"/>
        </w:numPr>
        <w:spacing w:after="0"/>
        <w:ind w:left="993" w:hanging="284"/>
      </w:pPr>
      <w:r w:rsidRPr="001A177E">
        <w:t xml:space="preserve">doklady o likvidaci veškerého odpadu dle zákona č.185/2001 Sb., o odpadech a o změně některých dalších zákonů vzniklého prováděním </w:t>
      </w:r>
      <w:r w:rsidR="0064787C" w:rsidRPr="001A177E">
        <w:t>Díla</w:t>
      </w:r>
      <w:r w:rsidRPr="001A177E">
        <w:t>,</w:t>
      </w:r>
    </w:p>
    <w:p w14:paraId="04DD8A67" w14:textId="77777777" w:rsidR="00EA70B3" w:rsidRPr="00A55469" w:rsidRDefault="00183409" w:rsidP="00205853">
      <w:pPr>
        <w:pStyle w:val="AKnormln"/>
        <w:numPr>
          <w:ilvl w:val="0"/>
          <w:numId w:val="9"/>
        </w:numPr>
        <w:spacing w:after="0"/>
        <w:ind w:left="993" w:hanging="284"/>
      </w:pPr>
      <w:r w:rsidRPr="00A55469">
        <w:t xml:space="preserve">dokumentaci skutečného provedení Díla včetně </w:t>
      </w:r>
      <w:r w:rsidR="00543651" w:rsidRPr="00A55469">
        <w:t>g</w:t>
      </w:r>
      <w:r w:rsidR="00610531" w:rsidRPr="00A55469">
        <w:t>eodetické</w:t>
      </w:r>
      <w:r w:rsidRPr="00A55469">
        <w:t>ho</w:t>
      </w:r>
      <w:r w:rsidR="00610531" w:rsidRPr="00A55469">
        <w:t xml:space="preserve"> zaměření skutečného provedení </w:t>
      </w:r>
      <w:r w:rsidR="0064787C" w:rsidRPr="00A55469">
        <w:t>Díla</w:t>
      </w:r>
      <w:r w:rsidRPr="00A55469">
        <w:t>, které</w:t>
      </w:r>
      <w:r w:rsidR="00610531" w:rsidRPr="00A55469">
        <w:t xml:space="preserve"> bude provedeno a ověřeno oprávněným zeměměřičským inženýrem a bude předáno včetně geometrického plánu pro zápis stavby do katastru nemovitostí </w:t>
      </w:r>
      <w:r w:rsidR="00614174" w:rsidRPr="00A55469">
        <w:t>5 paré</w:t>
      </w:r>
      <w:r w:rsidR="00610531" w:rsidRPr="00A55469">
        <w:t xml:space="preserve"> v tištěné formě a </w:t>
      </w:r>
      <w:r w:rsidR="00614174" w:rsidRPr="00A55469">
        <w:t>2</w:t>
      </w:r>
      <w:r w:rsidR="00610531" w:rsidRPr="00A55469">
        <w:t>x v digitální formě na CD.  Zhotovitel odpovídá za přesné a správné vyměření a vytýčení stavby, poloh, úrovní, rozměrů a vzájemné uspořádání všech částí stavby</w:t>
      </w:r>
      <w:r w:rsidR="00A77EA4">
        <w:t>,</w:t>
      </w:r>
    </w:p>
    <w:p w14:paraId="42134F16" w14:textId="77777777" w:rsidR="00610531" w:rsidRPr="001A177E" w:rsidRDefault="00610531" w:rsidP="00205853">
      <w:pPr>
        <w:pStyle w:val="AKnormln"/>
        <w:numPr>
          <w:ilvl w:val="0"/>
          <w:numId w:val="9"/>
        </w:numPr>
        <w:spacing w:after="0"/>
        <w:ind w:left="993" w:hanging="284"/>
      </w:pPr>
      <w:r w:rsidRPr="001A177E">
        <w:t>protokoly o zaškolení obsluhy k provozu dodaných technologických zařízení,</w:t>
      </w:r>
    </w:p>
    <w:p w14:paraId="79CDC546" w14:textId="77777777" w:rsidR="00610531" w:rsidRPr="001A177E" w:rsidRDefault="00543651" w:rsidP="00205853">
      <w:pPr>
        <w:pStyle w:val="AKnormln"/>
        <w:numPr>
          <w:ilvl w:val="0"/>
          <w:numId w:val="9"/>
        </w:numPr>
        <w:spacing w:after="0"/>
        <w:ind w:left="993" w:hanging="284"/>
      </w:pPr>
      <w:r w:rsidRPr="001A177E">
        <w:t>z</w:t>
      </w:r>
      <w:r w:rsidR="00610531" w:rsidRPr="001A177E">
        <w:t xml:space="preserve">ápisy o provedení a kontrole zakrývaných částí </w:t>
      </w:r>
      <w:r w:rsidR="0064787C" w:rsidRPr="001A177E">
        <w:t>Díla</w:t>
      </w:r>
      <w:r w:rsidR="00610531" w:rsidRPr="001A177E">
        <w:t>,</w:t>
      </w:r>
    </w:p>
    <w:p w14:paraId="6615F6CE" w14:textId="77777777" w:rsidR="00610531" w:rsidRPr="001A177E" w:rsidRDefault="00610531" w:rsidP="00205853">
      <w:pPr>
        <w:pStyle w:val="AKnormln"/>
        <w:numPr>
          <w:ilvl w:val="0"/>
          <w:numId w:val="9"/>
        </w:numPr>
        <w:spacing w:after="0"/>
        <w:ind w:left="993" w:hanging="284"/>
      </w:pPr>
      <w:r w:rsidRPr="001A177E">
        <w:t>a jiné dokumenty a závazná stanoviska dotčených orgánů, kter</w:t>
      </w:r>
      <w:r w:rsidR="006C0287" w:rsidRPr="001A177E">
        <w:t>ými</w:t>
      </w:r>
      <w:r w:rsidRPr="001A177E">
        <w:t xml:space="preserve"> bud</w:t>
      </w:r>
      <w:r w:rsidR="006C0287" w:rsidRPr="001A177E">
        <w:t>e zhotovitel</w:t>
      </w:r>
      <w:r w:rsidRPr="001A177E">
        <w:t xml:space="preserve"> získá</w:t>
      </w:r>
      <w:r w:rsidR="006C0287" w:rsidRPr="001A177E">
        <w:t>vat</w:t>
      </w:r>
      <w:r w:rsidRPr="001A177E">
        <w:t xml:space="preserve"> kolaudační souhlasu a užívání </w:t>
      </w:r>
      <w:r w:rsidR="0064787C" w:rsidRPr="001A177E">
        <w:t>Díla</w:t>
      </w:r>
      <w:r w:rsidRPr="001A177E">
        <w:t xml:space="preserve"> k předmětu činnosti a podnikání objednatele.</w:t>
      </w:r>
    </w:p>
    <w:p w14:paraId="73AA17B9" w14:textId="77777777" w:rsidR="00610531" w:rsidRPr="001A177E" w:rsidRDefault="00610531" w:rsidP="00205853">
      <w:pPr>
        <w:widowControl w:val="0"/>
        <w:spacing w:after="120"/>
        <w:ind w:firstLine="709"/>
        <w:jc w:val="both"/>
        <w:rPr>
          <w:rFonts w:ascii="Arial" w:hAnsi="Arial" w:cs="Arial"/>
          <w:szCs w:val="22"/>
        </w:rPr>
      </w:pPr>
      <w:r w:rsidRPr="001A177E">
        <w:rPr>
          <w:rFonts w:ascii="Arial" w:hAnsi="Arial" w:cs="Arial"/>
          <w:szCs w:val="22"/>
        </w:rPr>
        <w:t xml:space="preserve">Bez předání </w:t>
      </w:r>
      <w:r w:rsidR="006428BC" w:rsidRPr="001A177E">
        <w:rPr>
          <w:rFonts w:ascii="Arial" w:hAnsi="Arial" w:cs="Arial"/>
          <w:szCs w:val="22"/>
        </w:rPr>
        <w:t>těchto dokladů nelze považovat D</w:t>
      </w:r>
      <w:r w:rsidRPr="001A177E">
        <w:rPr>
          <w:rFonts w:ascii="Arial" w:hAnsi="Arial" w:cs="Arial"/>
          <w:szCs w:val="22"/>
        </w:rPr>
        <w:t>ílo za provedené a dokončené.</w:t>
      </w:r>
    </w:p>
    <w:p w14:paraId="5F5CFAB5" w14:textId="77777777" w:rsidR="00E45C8A" w:rsidRPr="001A177E" w:rsidRDefault="00E45C8A" w:rsidP="00C572DF">
      <w:pPr>
        <w:widowControl w:val="0"/>
        <w:numPr>
          <w:ilvl w:val="0"/>
          <w:numId w:val="24"/>
        </w:numPr>
        <w:spacing w:after="120"/>
        <w:jc w:val="both"/>
        <w:rPr>
          <w:rFonts w:ascii="Arial" w:hAnsi="Arial" w:cs="Arial"/>
          <w:szCs w:val="22"/>
        </w:rPr>
      </w:pPr>
      <w:r w:rsidRPr="001A177E">
        <w:rPr>
          <w:rFonts w:ascii="Arial" w:hAnsi="Arial" w:cs="Arial"/>
          <w:szCs w:val="22"/>
        </w:rPr>
        <w:t xml:space="preserve">Za zajištění kolaudačního souhlasu odpovídá </w:t>
      </w:r>
      <w:r w:rsidR="003B717C" w:rsidRPr="001A177E">
        <w:rPr>
          <w:rFonts w:ascii="Arial" w:hAnsi="Arial" w:cs="Arial"/>
          <w:szCs w:val="22"/>
        </w:rPr>
        <w:t>objednatel</w:t>
      </w:r>
      <w:r w:rsidRPr="001A177E">
        <w:rPr>
          <w:rFonts w:ascii="Arial" w:hAnsi="Arial" w:cs="Arial"/>
          <w:szCs w:val="22"/>
        </w:rPr>
        <w:t xml:space="preserve">. </w:t>
      </w:r>
      <w:r w:rsidR="003B717C" w:rsidRPr="001A177E">
        <w:rPr>
          <w:rFonts w:ascii="Arial" w:hAnsi="Arial" w:cs="Arial"/>
          <w:szCs w:val="22"/>
        </w:rPr>
        <w:t xml:space="preserve">Zhotovitel </w:t>
      </w:r>
      <w:r w:rsidRPr="001A177E">
        <w:rPr>
          <w:rFonts w:ascii="Arial" w:hAnsi="Arial" w:cs="Arial"/>
          <w:szCs w:val="22"/>
        </w:rPr>
        <w:t xml:space="preserve">k zajištění kolaudačního souhlasu poskytne </w:t>
      </w:r>
      <w:r w:rsidR="003B717C" w:rsidRPr="001A177E">
        <w:rPr>
          <w:rFonts w:ascii="Arial" w:hAnsi="Arial" w:cs="Arial"/>
          <w:szCs w:val="22"/>
        </w:rPr>
        <w:t xml:space="preserve">objednateli </w:t>
      </w:r>
      <w:r w:rsidRPr="001A177E">
        <w:rPr>
          <w:rFonts w:ascii="Arial" w:hAnsi="Arial" w:cs="Arial"/>
          <w:szCs w:val="22"/>
        </w:rPr>
        <w:t>veškerou možnou součinnost, kterou na něm lze spravedlivě žádat.</w:t>
      </w:r>
      <w:r w:rsidR="00205853">
        <w:rPr>
          <w:rFonts w:ascii="Arial" w:hAnsi="Arial" w:cs="Arial"/>
          <w:szCs w:val="22"/>
        </w:rPr>
        <w:t xml:space="preserve"> Prodlení se zajištěním kolaudačního souhlasu jde k tíží objednatele, není-li způsobeno zhotovitelem.</w:t>
      </w:r>
    </w:p>
    <w:p w14:paraId="0D0ADE2E" w14:textId="77777777" w:rsidR="00610531" w:rsidRPr="001A177E" w:rsidRDefault="00610531" w:rsidP="00C572DF">
      <w:pPr>
        <w:widowControl w:val="0"/>
        <w:numPr>
          <w:ilvl w:val="0"/>
          <w:numId w:val="24"/>
        </w:numPr>
        <w:spacing w:after="120"/>
        <w:jc w:val="both"/>
        <w:rPr>
          <w:rFonts w:ascii="Arial" w:hAnsi="Arial" w:cs="Arial"/>
          <w:szCs w:val="22"/>
        </w:rPr>
      </w:pPr>
      <w:r w:rsidRPr="001A177E">
        <w:rPr>
          <w:rFonts w:ascii="Arial" w:hAnsi="Arial" w:cs="Arial"/>
          <w:szCs w:val="22"/>
        </w:rPr>
        <w:t xml:space="preserve">V předávacím protokolu se mimo jiné uvede </w:t>
      </w:r>
      <w:r w:rsidR="00A80F64" w:rsidRPr="001A177E">
        <w:rPr>
          <w:rFonts w:ascii="Arial" w:hAnsi="Arial" w:cs="Arial"/>
          <w:szCs w:val="22"/>
        </w:rPr>
        <w:t xml:space="preserve">prohlášení o převzetí/nepřevzetí Díla a </w:t>
      </w:r>
      <w:r w:rsidRPr="001A177E">
        <w:rPr>
          <w:rFonts w:ascii="Arial" w:hAnsi="Arial" w:cs="Arial"/>
          <w:szCs w:val="22"/>
        </w:rPr>
        <w:t xml:space="preserve">soupis vad a nedodělků, pokud je dílo obsahuje. Pokud odmítá objednatel </w:t>
      </w:r>
      <w:r w:rsidR="006428BC" w:rsidRPr="001A177E">
        <w:rPr>
          <w:rFonts w:ascii="Arial" w:hAnsi="Arial" w:cs="Arial"/>
          <w:szCs w:val="22"/>
        </w:rPr>
        <w:t>D</w:t>
      </w:r>
      <w:r w:rsidRPr="001A177E">
        <w:rPr>
          <w:rFonts w:ascii="Arial" w:hAnsi="Arial" w:cs="Arial"/>
          <w:szCs w:val="22"/>
        </w:rPr>
        <w:t xml:space="preserve">ílo převzít je povinen uvést do předávacího protokolu důvody nepřevzetí </w:t>
      </w:r>
      <w:r w:rsidR="0064787C" w:rsidRPr="001A177E">
        <w:rPr>
          <w:rFonts w:ascii="Arial" w:hAnsi="Arial" w:cs="Arial"/>
          <w:szCs w:val="22"/>
        </w:rPr>
        <w:t>Díla</w:t>
      </w:r>
      <w:r w:rsidRPr="001A177E">
        <w:rPr>
          <w:rFonts w:ascii="Arial" w:hAnsi="Arial" w:cs="Arial"/>
          <w:szCs w:val="22"/>
        </w:rPr>
        <w:t xml:space="preserve">. </w:t>
      </w:r>
    </w:p>
    <w:p w14:paraId="74FA37D1" w14:textId="77777777" w:rsidR="00610531" w:rsidRPr="001A177E" w:rsidRDefault="00610531" w:rsidP="00C572DF">
      <w:pPr>
        <w:widowControl w:val="0"/>
        <w:numPr>
          <w:ilvl w:val="0"/>
          <w:numId w:val="24"/>
        </w:numPr>
        <w:spacing w:after="120"/>
        <w:jc w:val="both"/>
        <w:rPr>
          <w:rFonts w:ascii="Arial" w:hAnsi="Arial" w:cs="Arial"/>
          <w:szCs w:val="22"/>
        </w:rPr>
      </w:pPr>
      <w:r w:rsidRPr="001A177E">
        <w:rPr>
          <w:rFonts w:ascii="Arial" w:hAnsi="Arial" w:cs="Arial"/>
          <w:szCs w:val="22"/>
        </w:rPr>
        <w:t xml:space="preserve">Zhotovitel se zavazuje odstranit vady a nedodělky v dohodnutém termínu uvedeném v předávacím protokolu, nejpozději však vždy do 15 dnů. Tuto lhůtu lze prodloužit pouze písemnou dohodou objednatele a zhotovitele a pouze z objektivních technologických důvodů a na základě odůvodněné žádosti zhotovitele. </w:t>
      </w:r>
    </w:p>
    <w:p w14:paraId="3E3C341A" w14:textId="77777777" w:rsidR="00610531" w:rsidRPr="001A177E" w:rsidRDefault="00610531" w:rsidP="00C572DF">
      <w:pPr>
        <w:widowControl w:val="0"/>
        <w:numPr>
          <w:ilvl w:val="0"/>
          <w:numId w:val="24"/>
        </w:numPr>
        <w:spacing w:after="120"/>
        <w:jc w:val="both"/>
        <w:rPr>
          <w:rFonts w:ascii="Arial" w:hAnsi="Arial" w:cs="Arial"/>
          <w:szCs w:val="22"/>
        </w:rPr>
      </w:pPr>
      <w:r w:rsidRPr="001A177E">
        <w:rPr>
          <w:rFonts w:ascii="Arial" w:hAnsi="Arial" w:cs="Arial"/>
          <w:szCs w:val="22"/>
        </w:rPr>
        <w:t xml:space="preserve">Vadou se pro účely celé této smlouvy o dílo rozumí i odchylka v kvalitě, rozsahu nebo parametrech </w:t>
      </w:r>
      <w:r w:rsidR="0064787C" w:rsidRPr="001A177E">
        <w:rPr>
          <w:rFonts w:ascii="Arial" w:hAnsi="Arial" w:cs="Arial"/>
          <w:szCs w:val="22"/>
        </w:rPr>
        <w:t>Díla</w:t>
      </w:r>
      <w:r w:rsidRPr="001A177E">
        <w:rPr>
          <w:rFonts w:ascii="Arial" w:hAnsi="Arial" w:cs="Arial"/>
          <w:szCs w:val="22"/>
        </w:rPr>
        <w:t xml:space="preserve">, stanovených touto smlouvou o dílo, </w:t>
      </w:r>
      <w:r w:rsidR="00205853">
        <w:rPr>
          <w:rFonts w:ascii="Arial" w:hAnsi="Arial" w:cs="Arial"/>
          <w:szCs w:val="22"/>
        </w:rPr>
        <w:t>P</w:t>
      </w:r>
      <w:r w:rsidR="00DB070B" w:rsidRPr="001A177E">
        <w:rPr>
          <w:rFonts w:ascii="Arial" w:hAnsi="Arial" w:cs="Arial"/>
          <w:szCs w:val="22"/>
        </w:rPr>
        <w:t>rojektovou</w:t>
      </w:r>
      <w:r w:rsidR="003D1B7D" w:rsidRPr="001A177E">
        <w:rPr>
          <w:rFonts w:ascii="Arial" w:hAnsi="Arial" w:cs="Arial"/>
          <w:szCs w:val="22"/>
        </w:rPr>
        <w:t xml:space="preserve"> </w:t>
      </w:r>
      <w:r w:rsidRPr="001A177E">
        <w:rPr>
          <w:rFonts w:ascii="Arial" w:hAnsi="Arial" w:cs="Arial"/>
          <w:szCs w:val="22"/>
        </w:rPr>
        <w:t>dokumentací</w:t>
      </w:r>
      <w:r w:rsidR="003D1B7D" w:rsidRPr="001A177E">
        <w:rPr>
          <w:rFonts w:ascii="Arial" w:hAnsi="Arial" w:cs="Arial"/>
          <w:szCs w:val="22"/>
        </w:rPr>
        <w:t xml:space="preserve"> a popisy Díla</w:t>
      </w:r>
      <w:r w:rsidRPr="001A177E">
        <w:rPr>
          <w:rFonts w:ascii="Arial" w:hAnsi="Arial" w:cs="Arial"/>
          <w:szCs w:val="22"/>
        </w:rPr>
        <w:t xml:space="preserve">, oceněným výkazem výměr, technickými či technologickými normami včetně ČSN i jejich informativních částí či obecně závaznými či jinými předpisy. Vadou se rozumí také snížení účinnosti strojního nebo technologického zařízení. Nedodělkem se pro účely celé této smlouvy o dílo rozumí zejména nedokončená práce na díle oproti </w:t>
      </w:r>
      <w:r w:rsidRPr="001A177E">
        <w:rPr>
          <w:rFonts w:ascii="Arial" w:hAnsi="Arial" w:cs="Arial"/>
          <w:szCs w:val="22"/>
        </w:rPr>
        <w:lastRenderedPageBreak/>
        <w:t xml:space="preserve">této smlouvě o dílo, </w:t>
      </w:r>
      <w:r w:rsidR="003D1B7D" w:rsidRPr="001A177E">
        <w:rPr>
          <w:rFonts w:ascii="Arial" w:hAnsi="Arial" w:cs="Arial"/>
          <w:szCs w:val="22"/>
        </w:rPr>
        <w:t xml:space="preserve">výkresové </w:t>
      </w:r>
      <w:r w:rsidRPr="001A177E">
        <w:rPr>
          <w:rFonts w:ascii="Arial" w:hAnsi="Arial" w:cs="Arial"/>
          <w:szCs w:val="22"/>
        </w:rPr>
        <w:t>dokumentaci</w:t>
      </w:r>
      <w:r w:rsidR="003D1B7D" w:rsidRPr="001A177E">
        <w:rPr>
          <w:rFonts w:ascii="Arial" w:hAnsi="Arial" w:cs="Arial"/>
          <w:szCs w:val="22"/>
        </w:rPr>
        <w:t xml:space="preserve"> a popisům Díla</w:t>
      </w:r>
      <w:r w:rsidRPr="001A177E">
        <w:rPr>
          <w:rFonts w:ascii="Arial" w:hAnsi="Arial" w:cs="Arial"/>
          <w:szCs w:val="22"/>
        </w:rPr>
        <w:t xml:space="preserve"> či </w:t>
      </w:r>
      <w:r w:rsidR="00205853">
        <w:rPr>
          <w:rFonts w:ascii="Arial" w:hAnsi="Arial" w:cs="Arial"/>
          <w:szCs w:val="22"/>
        </w:rPr>
        <w:t>Položkovému rozpočtu</w:t>
      </w:r>
      <w:r w:rsidRPr="001A177E">
        <w:rPr>
          <w:rFonts w:ascii="Arial" w:hAnsi="Arial" w:cs="Arial"/>
          <w:szCs w:val="22"/>
        </w:rPr>
        <w:t xml:space="preserve">. </w:t>
      </w:r>
    </w:p>
    <w:p w14:paraId="26A7A7EF" w14:textId="77777777" w:rsidR="00610531" w:rsidRDefault="00610531" w:rsidP="00A1750C">
      <w:pPr>
        <w:widowControl w:val="0"/>
        <w:jc w:val="center"/>
        <w:rPr>
          <w:rFonts w:ascii="Arial" w:hAnsi="Arial" w:cs="Arial"/>
          <w:b/>
          <w:bCs/>
          <w:color w:val="000000"/>
          <w:szCs w:val="22"/>
        </w:rPr>
      </w:pPr>
    </w:p>
    <w:p w14:paraId="08E2312D" w14:textId="77777777" w:rsidR="00205853" w:rsidRDefault="00205853" w:rsidP="00A1750C">
      <w:pPr>
        <w:widowControl w:val="0"/>
        <w:jc w:val="center"/>
        <w:rPr>
          <w:rFonts w:ascii="Arial" w:hAnsi="Arial" w:cs="Arial"/>
          <w:b/>
          <w:bCs/>
          <w:color w:val="000000"/>
          <w:szCs w:val="22"/>
        </w:rPr>
      </w:pPr>
    </w:p>
    <w:p w14:paraId="68854B69" w14:textId="77777777" w:rsidR="00205853" w:rsidRPr="001A52FC" w:rsidRDefault="00205853" w:rsidP="00A1750C">
      <w:pPr>
        <w:widowControl w:val="0"/>
        <w:jc w:val="center"/>
        <w:rPr>
          <w:rFonts w:ascii="Arial" w:hAnsi="Arial" w:cs="Arial"/>
          <w:b/>
          <w:bCs/>
          <w:color w:val="000000"/>
          <w:szCs w:val="22"/>
        </w:rPr>
      </w:pPr>
    </w:p>
    <w:p w14:paraId="5CAAE099"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XVII</w:t>
      </w:r>
      <w:r w:rsidR="00610531" w:rsidRPr="001A52FC">
        <w:rPr>
          <w:rFonts w:ascii="Arial" w:hAnsi="Arial" w:cs="Arial"/>
          <w:b/>
          <w:bCs/>
          <w:color w:val="000000"/>
          <w:szCs w:val="22"/>
        </w:rPr>
        <w:t>.</w:t>
      </w:r>
    </w:p>
    <w:p w14:paraId="2277252D" w14:textId="77777777" w:rsidR="00610531" w:rsidRPr="001A52FC" w:rsidRDefault="00610531" w:rsidP="00E552B4">
      <w:pPr>
        <w:pStyle w:val="Nadpis1"/>
        <w:keepNext w:val="0"/>
        <w:widowControl w:val="0"/>
        <w:spacing w:after="120"/>
        <w:ind w:left="360"/>
        <w:rPr>
          <w:rFonts w:ascii="Arial" w:hAnsi="Arial" w:cs="Arial"/>
          <w:bCs w:val="0"/>
          <w:color w:val="000000"/>
          <w:szCs w:val="22"/>
        </w:rPr>
      </w:pPr>
      <w:r w:rsidRPr="001A52FC">
        <w:rPr>
          <w:rFonts w:ascii="Arial" w:hAnsi="Arial" w:cs="Arial"/>
          <w:color w:val="000000"/>
          <w:szCs w:val="22"/>
        </w:rPr>
        <w:t xml:space="preserve">Kvalita </w:t>
      </w:r>
      <w:r w:rsidR="0064787C">
        <w:rPr>
          <w:rFonts w:ascii="Arial" w:hAnsi="Arial" w:cs="Arial"/>
          <w:color w:val="000000"/>
          <w:szCs w:val="22"/>
        </w:rPr>
        <w:t>Díla</w:t>
      </w:r>
      <w:r w:rsidRPr="001A52FC">
        <w:rPr>
          <w:rFonts w:ascii="Arial" w:hAnsi="Arial" w:cs="Arial"/>
          <w:color w:val="000000"/>
          <w:szCs w:val="22"/>
        </w:rPr>
        <w:t xml:space="preserve"> a jeho provádění</w:t>
      </w:r>
    </w:p>
    <w:p w14:paraId="4FD9EFC9" w14:textId="77777777" w:rsidR="00610531" w:rsidRPr="001A52FC" w:rsidRDefault="00610531" w:rsidP="00C572DF">
      <w:pPr>
        <w:widowControl w:val="0"/>
        <w:numPr>
          <w:ilvl w:val="0"/>
          <w:numId w:val="25"/>
        </w:numPr>
        <w:spacing w:after="120"/>
        <w:jc w:val="both"/>
        <w:rPr>
          <w:rFonts w:ascii="Arial" w:hAnsi="Arial" w:cs="Arial"/>
          <w:color w:val="000000"/>
          <w:szCs w:val="22"/>
        </w:rPr>
      </w:pPr>
      <w:r w:rsidRPr="001A52FC">
        <w:rPr>
          <w:rFonts w:ascii="Arial" w:hAnsi="Arial" w:cs="Arial"/>
          <w:color w:val="000000"/>
          <w:szCs w:val="22"/>
        </w:rPr>
        <w:t xml:space="preserve">Zhotovitel se zavazuje </w:t>
      </w:r>
      <w:r w:rsidR="006428BC">
        <w:rPr>
          <w:rFonts w:ascii="Arial" w:hAnsi="Arial" w:cs="Arial"/>
          <w:color w:val="000000"/>
          <w:szCs w:val="22"/>
        </w:rPr>
        <w:t>D</w:t>
      </w:r>
      <w:r w:rsidRPr="001A52FC">
        <w:rPr>
          <w:rFonts w:ascii="Arial" w:hAnsi="Arial" w:cs="Arial"/>
          <w:color w:val="000000"/>
          <w:szCs w:val="22"/>
        </w:rPr>
        <w:t xml:space="preserve">ílo provést s odbornou péčí a v bezvadné nejvýše dosažitelné kvalitě. Zhotovitel je povinen dodržovat veškeré příslušné technické a technologické normy včetně všech ČSN i jejich informativních částí vztahující se k provádění </w:t>
      </w:r>
      <w:r w:rsidR="0064787C">
        <w:rPr>
          <w:rFonts w:ascii="Arial" w:hAnsi="Arial" w:cs="Arial"/>
          <w:color w:val="000000"/>
          <w:szCs w:val="22"/>
        </w:rPr>
        <w:t>Díla</w:t>
      </w:r>
      <w:r w:rsidRPr="001A52FC">
        <w:rPr>
          <w:rFonts w:ascii="Arial" w:hAnsi="Arial" w:cs="Arial"/>
          <w:color w:val="000000"/>
          <w:szCs w:val="22"/>
        </w:rPr>
        <w:t xml:space="preserve"> a určující kvalitu </w:t>
      </w:r>
      <w:r w:rsidR="0064787C">
        <w:rPr>
          <w:rFonts w:ascii="Arial" w:hAnsi="Arial" w:cs="Arial"/>
          <w:color w:val="000000"/>
          <w:szCs w:val="22"/>
        </w:rPr>
        <w:t>Díla</w:t>
      </w:r>
      <w:r w:rsidRPr="001A52FC">
        <w:rPr>
          <w:rFonts w:ascii="Arial" w:hAnsi="Arial" w:cs="Arial"/>
          <w:color w:val="000000"/>
          <w:szCs w:val="22"/>
        </w:rPr>
        <w:t xml:space="preserve"> či jakékoliv jeho části, a to včetně všech norem harmonizovaných. Mezní doporučené odchylky geometrických tvarů konstrukcí uváděných v normách jsou pro zhotovitele stavby stanoveny jako maximální. Pro účely této smlouvy o dílo se uplatní vždy podle uvedeného pořadí 1. české technické normy přejímající evropské normy nebo jiné národní technické normy přejímající evropské normy, 2. evropská technická schválení, 3. obecné technické specifikace stanovené v souladu s postupem uznaným členskými státy Evropské unie a uveřejněné v Úředním věstníku Evropské unie, 4. mezinárodní normy, 5. jiné typy technických dokumentů než normy, vydané evropskými normalizačními orgány, 6. české technické normy, 7. stavební technická osvědčení, 8. národní technické podmínky vztahující se k navrhování, posuzování a provádění staveb a stavebních prací a použití výrobků. </w:t>
      </w:r>
    </w:p>
    <w:p w14:paraId="76D0D3F3" w14:textId="77777777" w:rsidR="00610531" w:rsidRPr="001A52FC" w:rsidRDefault="00610531" w:rsidP="00C572DF">
      <w:pPr>
        <w:widowControl w:val="0"/>
        <w:numPr>
          <w:ilvl w:val="0"/>
          <w:numId w:val="25"/>
        </w:numPr>
        <w:spacing w:after="120"/>
        <w:jc w:val="both"/>
        <w:rPr>
          <w:rFonts w:ascii="Arial" w:hAnsi="Arial" w:cs="Arial"/>
          <w:color w:val="000000"/>
          <w:szCs w:val="22"/>
        </w:rPr>
      </w:pPr>
      <w:r w:rsidRPr="001A52FC">
        <w:rPr>
          <w:rFonts w:ascii="Arial" w:hAnsi="Arial" w:cs="Arial"/>
          <w:color w:val="000000"/>
          <w:szCs w:val="22"/>
        </w:rPr>
        <w:t xml:space="preserve">Dílo </w:t>
      </w:r>
      <w:r w:rsidRPr="009364AE">
        <w:rPr>
          <w:rFonts w:ascii="Arial" w:hAnsi="Arial" w:cs="Arial"/>
          <w:szCs w:val="22"/>
        </w:rPr>
        <w:t>musí být provedeno</w:t>
      </w:r>
      <w:r w:rsidR="00281C00" w:rsidRPr="009364AE">
        <w:rPr>
          <w:rFonts w:ascii="Arial" w:hAnsi="Arial" w:cs="Arial"/>
          <w:szCs w:val="22"/>
        </w:rPr>
        <w:t>,</w:t>
      </w:r>
      <w:r w:rsidRPr="009364AE">
        <w:rPr>
          <w:rFonts w:ascii="Arial" w:hAnsi="Arial" w:cs="Arial"/>
          <w:szCs w:val="22"/>
        </w:rPr>
        <w:t xml:space="preserve"> pokud jde o kvalitu</w:t>
      </w:r>
      <w:r w:rsidR="00281C00" w:rsidRPr="009364AE">
        <w:rPr>
          <w:rFonts w:ascii="Arial" w:hAnsi="Arial" w:cs="Arial"/>
          <w:szCs w:val="22"/>
        </w:rPr>
        <w:t>,</w:t>
      </w:r>
      <w:r w:rsidRPr="009364AE">
        <w:rPr>
          <w:rFonts w:ascii="Arial" w:hAnsi="Arial" w:cs="Arial"/>
          <w:szCs w:val="22"/>
        </w:rPr>
        <w:t xml:space="preserve"> v souladu se zákonem č. 183/2006 Sb. o územním plánování a stavebním řádu (stavební zákon), </w:t>
      </w:r>
      <w:r w:rsidRPr="001A52FC">
        <w:rPr>
          <w:rFonts w:ascii="Arial" w:hAnsi="Arial" w:cs="Arial"/>
          <w:color w:val="000000"/>
          <w:szCs w:val="22"/>
        </w:rPr>
        <w:t xml:space="preserve">ve znění pozdějších předpisů a předpisy s ním souvisejícími, jakož i ostatními právními a jinými předpisy, touto smlouvou o dílo, </w:t>
      </w:r>
      <w:r w:rsidR="003D1B7D">
        <w:rPr>
          <w:rFonts w:ascii="Arial" w:hAnsi="Arial" w:cs="Arial"/>
          <w:color w:val="000000"/>
          <w:szCs w:val="22"/>
        </w:rPr>
        <w:t>výkresovou</w:t>
      </w:r>
      <w:r w:rsidR="003D1B7D" w:rsidRPr="001A52FC">
        <w:rPr>
          <w:rFonts w:ascii="Arial" w:hAnsi="Arial" w:cs="Arial"/>
          <w:color w:val="000000"/>
          <w:szCs w:val="22"/>
        </w:rPr>
        <w:t xml:space="preserve"> </w:t>
      </w:r>
      <w:r w:rsidRPr="001A52FC">
        <w:rPr>
          <w:rFonts w:ascii="Arial" w:hAnsi="Arial" w:cs="Arial"/>
          <w:color w:val="000000"/>
          <w:szCs w:val="22"/>
        </w:rPr>
        <w:t>dokumentací</w:t>
      </w:r>
      <w:r w:rsidR="003D1B7D">
        <w:rPr>
          <w:rFonts w:ascii="Arial" w:hAnsi="Arial" w:cs="Arial"/>
          <w:color w:val="000000"/>
          <w:szCs w:val="22"/>
        </w:rPr>
        <w:t xml:space="preserve"> a popisy Díla</w:t>
      </w:r>
      <w:r w:rsidRPr="001A52FC">
        <w:rPr>
          <w:rFonts w:ascii="Arial" w:hAnsi="Arial" w:cs="Arial"/>
          <w:color w:val="000000"/>
          <w:szCs w:val="22"/>
        </w:rPr>
        <w:t>, oceněným výkazem výměr, knihou standardů a pokyny objednatele či jeho pověřeného zástupce (</w:t>
      </w:r>
      <w:r w:rsidR="00425994" w:rsidRPr="001A52FC">
        <w:rPr>
          <w:rFonts w:ascii="Arial" w:hAnsi="Arial" w:cs="Arial"/>
          <w:color w:val="000000"/>
          <w:szCs w:val="22"/>
        </w:rPr>
        <w:t>TDS</w:t>
      </w:r>
      <w:r w:rsidRPr="001A52FC">
        <w:rPr>
          <w:rFonts w:ascii="Arial" w:hAnsi="Arial" w:cs="Arial"/>
          <w:color w:val="000000"/>
          <w:szCs w:val="22"/>
        </w:rPr>
        <w:t xml:space="preserve">) tak, aby nemělo jakékoliv kvalitativní nedostatky. </w:t>
      </w:r>
    </w:p>
    <w:p w14:paraId="445FFAA0" w14:textId="77777777" w:rsidR="00610531" w:rsidRPr="001A52FC" w:rsidRDefault="00610531" w:rsidP="00C572DF">
      <w:pPr>
        <w:widowControl w:val="0"/>
        <w:numPr>
          <w:ilvl w:val="0"/>
          <w:numId w:val="25"/>
        </w:numPr>
        <w:spacing w:after="120"/>
        <w:jc w:val="both"/>
        <w:rPr>
          <w:rFonts w:ascii="Arial" w:hAnsi="Arial" w:cs="Arial"/>
          <w:color w:val="000000"/>
          <w:szCs w:val="22"/>
        </w:rPr>
      </w:pPr>
      <w:r w:rsidRPr="001A52FC">
        <w:rPr>
          <w:rFonts w:ascii="Arial" w:hAnsi="Arial" w:cs="Arial"/>
          <w:color w:val="000000"/>
          <w:szCs w:val="22"/>
        </w:rPr>
        <w:t xml:space="preserve">Pokud není stanoveno touto smlouvou o dílo jinak, pak pro kvalitu dodávek stavebních prací platí i všeobecné dodací podmínky podle úvodních ustanovení katalogů popisů a směrných cen stavebních prací a montážních ceníků, jimiž se definuje předepsaná kvalita a způsoby její kontroly, způsoby měření, názvosloví, definice a kde jsou uvedeny základní ČSN týkající se předmětných stavebních prací. </w:t>
      </w:r>
    </w:p>
    <w:p w14:paraId="311EB4F3" w14:textId="77777777" w:rsidR="00610531" w:rsidRPr="001A52FC" w:rsidRDefault="00610531" w:rsidP="00C572DF">
      <w:pPr>
        <w:widowControl w:val="0"/>
        <w:numPr>
          <w:ilvl w:val="0"/>
          <w:numId w:val="25"/>
        </w:numPr>
        <w:spacing w:after="120"/>
        <w:jc w:val="both"/>
        <w:rPr>
          <w:rFonts w:ascii="Arial" w:hAnsi="Arial" w:cs="Arial"/>
          <w:color w:val="000000"/>
          <w:szCs w:val="22"/>
        </w:rPr>
      </w:pPr>
      <w:r w:rsidRPr="001A52FC">
        <w:rPr>
          <w:rFonts w:ascii="Arial" w:hAnsi="Arial" w:cs="Arial"/>
          <w:color w:val="000000"/>
          <w:szCs w:val="22"/>
        </w:rPr>
        <w:t xml:space="preserve">Zhotovitel je povinen při provádění </w:t>
      </w:r>
      <w:r w:rsidR="0064787C">
        <w:rPr>
          <w:rFonts w:ascii="Arial" w:hAnsi="Arial" w:cs="Arial"/>
          <w:color w:val="000000"/>
          <w:szCs w:val="22"/>
        </w:rPr>
        <w:t>Díla</w:t>
      </w:r>
      <w:r w:rsidRPr="001A52FC">
        <w:rPr>
          <w:rFonts w:ascii="Arial" w:hAnsi="Arial" w:cs="Arial"/>
          <w:color w:val="000000"/>
          <w:szCs w:val="22"/>
        </w:rPr>
        <w:t xml:space="preserve"> použít pouze materiály, výrobky a konstrukce, které mají takové vlastnosti, aby po dobu předpokládané existence </w:t>
      </w:r>
      <w:r w:rsidR="0064787C">
        <w:rPr>
          <w:rFonts w:ascii="Arial" w:hAnsi="Arial" w:cs="Arial"/>
          <w:color w:val="000000"/>
          <w:szCs w:val="22"/>
        </w:rPr>
        <w:t>Díla</w:t>
      </w:r>
      <w:r w:rsidRPr="001A52FC">
        <w:rPr>
          <w:rFonts w:ascii="Arial" w:hAnsi="Arial" w:cs="Arial"/>
          <w:color w:val="000000"/>
          <w:szCs w:val="22"/>
        </w:rPr>
        <w:t xml:space="preserve"> byla při běžné údržbě zaručena zejména požadovaná mechanická odolnost a stabilita, požární bezpečnost, hygienické požadavky, ochrana zdraví a životního prostředí a bezpečnost při užívání, jakož i ochrana proti hluku a zaručeny i požadavky na úsporu energie a ochranu tepla.</w:t>
      </w:r>
    </w:p>
    <w:p w14:paraId="0210AC8B" w14:textId="77777777" w:rsidR="00610531" w:rsidRDefault="00610531" w:rsidP="00C572DF">
      <w:pPr>
        <w:widowControl w:val="0"/>
        <w:numPr>
          <w:ilvl w:val="0"/>
          <w:numId w:val="25"/>
        </w:numPr>
        <w:spacing w:after="120"/>
        <w:jc w:val="both"/>
        <w:rPr>
          <w:rFonts w:ascii="Arial" w:hAnsi="Arial" w:cs="Arial"/>
          <w:color w:val="000000"/>
          <w:szCs w:val="22"/>
        </w:rPr>
      </w:pPr>
      <w:r w:rsidRPr="001A52FC">
        <w:rPr>
          <w:rFonts w:ascii="Arial" w:hAnsi="Arial" w:cs="Arial"/>
          <w:color w:val="000000"/>
          <w:szCs w:val="22"/>
        </w:rPr>
        <w:t xml:space="preserve">Veškeré odborné práce při provádění </w:t>
      </w:r>
      <w:r w:rsidR="0064787C">
        <w:rPr>
          <w:rFonts w:ascii="Arial" w:hAnsi="Arial" w:cs="Arial"/>
          <w:color w:val="000000"/>
          <w:szCs w:val="22"/>
        </w:rPr>
        <w:t>Díla</w:t>
      </w:r>
      <w:r w:rsidRPr="001A52FC">
        <w:rPr>
          <w:rFonts w:ascii="Arial" w:hAnsi="Arial" w:cs="Arial"/>
          <w:color w:val="000000"/>
          <w:szCs w:val="22"/>
        </w:rPr>
        <w:t xml:space="preserve"> musí být vykonávány osobami majícími příslušnou kvalifikaci. Zhotovitel je povinen na požádání objednatele předložit doklad o kvalifikaci těchto osob, včetně osob </w:t>
      </w:r>
      <w:r w:rsidR="003D0251">
        <w:rPr>
          <w:rFonts w:ascii="Arial" w:hAnsi="Arial" w:cs="Arial"/>
          <w:color w:val="000000"/>
          <w:szCs w:val="22"/>
        </w:rPr>
        <w:t>poddodavatelů</w:t>
      </w:r>
      <w:r w:rsidRPr="001A52FC">
        <w:rPr>
          <w:rFonts w:ascii="Arial" w:hAnsi="Arial" w:cs="Arial"/>
          <w:color w:val="000000"/>
          <w:szCs w:val="22"/>
        </w:rPr>
        <w:t>.</w:t>
      </w:r>
    </w:p>
    <w:p w14:paraId="54B7F0F0" w14:textId="77777777" w:rsidR="004F06C5" w:rsidRPr="001A52FC" w:rsidRDefault="004F06C5" w:rsidP="004F06C5">
      <w:pPr>
        <w:widowControl w:val="0"/>
        <w:spacing w:after="120"/>
        <w:ind w:left="567"/>
        <w:jc w:val="both"/>
        <w:rPr>
          <w:rFonts w:ascii="Arial" w:hAnsi="Arial" w:cs="Arial"/>
          <w:color w:val="000000"/>
          <w:szCs w:val="22"/>
        </w:rPr>
      </w:pPr>
    </w:p>
    <w:p w14:paraId="2FA319FB"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XVIII</w:t>
      </w:r>
      <w:r w:rsidR="00610531" w:rsidRPr="001A52FC">
        <w:rPr>
          <w:rFonts w:ascii="Arial" w:hAnsi="Arial" w:cs="Arial"/>
          <w:b/>
          <w:bCs/>
          <w:color w:val="000000"/>
          <w:szCs w:val="22"/>
        </w:rPr>
        <w:t>.</w:t>
      </w:r>
    </w:p>
    <w:p w14:paraId="1F288728"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color w:val="000000"/>
          <w:szCs w:val="22"/>
        </w:rPr>
        <w:t>Záruky</w:t>
      </w:r>
    </w:p>
    <w:p w14:paraId="70D5BC41" w14:textId="77777777" w:rsidR="005D7766" w:rsidRPr="007B7BF4" w:rsidRDefault="005D7766" w:rsidP="00C572DF">
      <w:pPr>
        <w:widowControl w:val="0"/>
        <w:numPr>
          <w:ilvl w:val="0"/>
          <w:numId w:val="26"/>
        </w:numPr>
        <w:spacing w:after="120"/>
        <w:jc w:val="both"/>
        <w:rPr>
          <w:rFonts w:ascii="Arial" w:hAnsi="Arial" w:cs="Arial"/>
          <w:color w:val="000000"/>
          <w:szCs w:val="22"/>
        </w:rPr>
      </w:pPr>
      <w:r w:rsidRPr="001A52FC">
        <w:rPr>
          <w:rFonts w:ascii="Arial" w:hAnsi="Arial" w:cs="Arial"/>
          <w:color w:val="000000"/>
          <w:szCs w:val="22"/>
        </w:rPr>
        <w:t xml:space="preserve">Zhotovitel poskytuje záruku za jakost </w:t>
      </w:r>
      <w:r w:rsidR="0064787C">
        <w:rPr>
          <w:rFonts w:ascii="Arial" w:hAnsi="Arial" w:cs="Arial"/>
          <w:color w:val="000000"/>
          <w:szCs w:val="22"/>
        </w:rPr>
        <w:t>Díla</w:t>
      </w:r>
      <w:r w:rsidRPr="001A52FC">
        <w:rPr>
          <w:rFonts w:ascii="Arial" w:hAnsi="Arial" w:cs="Arial"/>
          <w:color w:val="000000"/>
          <w:szCs w:val="22"/>
        </w:rPr>
        <w:t xml:space="preserve"> i prací a dodávek třetích </w:t>
      </w:r>
      <w:r w:rsidR="00700A97" w:rsidRPr="001A52FC">
        <w:rPr>
          <w:rFonts w:ascii="Arial" w:hAnsi="Arial" w:cs="Arial"/>
          <w:color w:val="000000"/>
          <w:szCs w:val="22"/>
        </w:rPr>
        <w:t>osob – svých</w:t>
      </w:r>
      <w:r w:rsidRPr="001A52FC">
        <w:rPr>
          <w:rFonts w:ascii="Arial" w:hAnsi="Arial" w:cs="Arial"/>
          <w:color w:val="000000"/>
          <w:szCs w:val="22"/>
        </w:rPr>
        <w:t xml:space="preserve"> </w:t>
      </w:r>
      <w:r w:rsidR="003D0251" w:rsidRPr="007B7BF4">
        <w:rPr>
          <w:rFonts w:ascii="Arial" w:hAnsi="Arial" w:cs="Arial"/>
          <w:color w:val="000000"/>
          <w:szCs w:val="22"/>
        </w:rPr>
        <w:t>poddodavatelů</w:t>
      </w:r>
      <w:r w:rsidRPr="007B7BF4">
        <w:rPr>
          <w:rFonts w:ascii="Arial" w:hAnsi="Arial" w:cs="Arial"/>
          <w:color w:val="000000"/>
          <w:szCs w:val="22"/>
        </w:rPr>
        <w:t>, a to:</w:t>
      </w:r>
    </w:p>
    <w:p w14:paraId="52A408B1" w14:textId="77777777" w:rsidR="005D7766" w:rsidRPr="007B7BF4" w:rsidRDefault="005D7766" w:rsidP="00A32561">
      <w:pPr>
        <w:widowControl w:val="0"/>
        <w:numPr>
          <w:ilvl w:val="0"/>
          <w:numId w:val="7"/>
        </w:numPr>
        <w:spacing w:after="120"/>
        <w:jc w:val="both"/>
        <w:rPr>
          <w:rFonts w:ascii="Arial" w:hAnsi="Arial" w:cs="Arial"/>
          <w:color w:val="000000"/>
          <w:szCs w:val="22"/>
        </w:rPr>
      </w:pPr>
      <w:r w:rsidRPr="007B7BF4">
        <w:rPr>
          <w:rFonts w:ascii="Arial" w:hAnsi="Arial" w:cs="Arial"/>
          <w:color w:val="000000"/>
          <w:szCs w:val="22"/>
        </w:rPr>
        <w:t xml:space="preserve">na </w:t>
      </w:r>
      <w:r w:rsidR="004C4815" w:rsidRPr="007B7BF4">
        <w:rPr>
          <w:rFonts w:ascii="Arial" w:hAnsi="Arial" w:cs="Arial"/>
          <w:color w:val="000000"/>
          <w:szCs w:val="22"/>
        </w:rPr>
        <w:t xml:space="preserve">veškerou stavební část zakázky </w:t>
      </w:r>
      <w:r w:rsidRPr="007B7BF4">
        <w:rPr>
          <w:rFonts w:ascii="Arial" w:hAnsi="Arial" w:cs="Arial"/>
          <w:color w:val="000000"/>
          <w:szCs w:val="22"/>
        </w:rPr>
        <w:t xml:space="preserve">v délce </w:t>
      </w:r>
      <w:r w:rsidR="00871C3B" w:rsidRPr="00746392">
        <w:rPr>
          <w:rFonts w:ascii="Arial" w:hAnsi="Arial" w:cs="Arial"/>
          <w:b/>
          <w:color w:val="000000"/>
          <w:szCs w:val="22"/>
        </w:rPr>
        <w:t>60</w:t>
      </w:r>
      <w:r w:rsidRPr="00746392">
        <w:rPr>
          <w:rFonts w:ascii="Arial" w:hAnsi="Arial" w:cs="Arial"/>
          <w:b/>
          <w:color w:val="000000"/>
          <w:szCs w:val="22"/>
        </w:rPr>
        <w:t xml:space="preserve"> měsíců</w:t>
      </w:r>
      <w:r w:rsidRPr="007B7BF4">
        <w:rPr>
          <w:rFonts w:ascii="Arial" w:hAnsi="Arial" w:cs="Arial"/>
          <w:color w:val="000000"/>
          <w:szCs w:val="22"/>
        </w:rPr>
        <w:t xml:space="preserve">, </w:t>
      </w:r>
    </w:p>
    <w:p w14:paraId="79EE4A89" w14:textId="77777777" w:rsidR="005D7766" w:rsidRPr="007B7BF4" w:rsidRDefault="005D7766" w:rsidP="00A32561">
      <w:pPr>
        <w:widowControl w:val="0"/>
        <w:numPr>
          <w:ilvl w:val="0"/>
          <w:numId w:val="7"/>
        </w:numPr>
        <w:spacing w:after="120"/>
        <w:jc w:val="both"/>
        <w:rPr>
          <w:rFonts w:ascii="Arial" w:hAnsi="Arial" w:cs="Arial"/>
          <w:color w:val="000000"/>
          <w:szCs w:val="22"/>
        </w:rPr>
      </w:pPr>
      <w:r w:rsidRPr="007B7BF4">
        <w:rPr>
          <w:rFonts w:ascii="Arial" w:hAnsi="Arial" w:cs="Arial"/>
          <w:color w:val="000000"/>
          <w:szCs w:val="22"/>
        </w:rPr>
        <w:t xml:space="preserve">na technologie, které jsou součástí </w:t>
      </w:r>
      <w:r w:rsidR="00A77EA4">
        <w:rPr>
          <w:rFonts w:ascii="Arial" w:hAnsi="Arial" w:cs="Arial"/>
          <w:color w:val="000000"/>
          <w:szCs w:val="22"/>
        </w:rPr>
        <w:t>Díla</w:t>
      </w:r>
      <w:r w:rsidRPr="007B7BF4">
        <w:rPr>
          <w:rFonts w:ascii="Arial" w:hAnsi="Arial" w:cs="Arial"/>
          <w:color w:val="000000"/>
          <w:szCs w:val="22"/>
        </w:rPr>
        <w:t xml:space="preserve"> v délce </w:t>
      </w:r>
      <w:r w:rsidR="007B7BF4" w:rsidRPr="00746392">
        <w:rPr>
          <w:rFonts w:ascii="Arial" w:hAnsi="Arial" w:cs="Arial"/>
          <w:b/>
          <w:color w:val="000000"/>
          <w:szCs w:val="22"/>
        </w:rPr>
        <w:t>24</w:t>
      </w:r>
      <w:r w:rsidR="009126EF" w:rsidRPr="00746392">
        <w:rPr>
          <w:rFonts w:ascii="Arial" w:hAnsi="Arial" w:cs="Arial"/>
          <w:b/>
          <w:color w:val="000000"/>
          <w:szCs w:val="22"/>
        </w:rPr>
        <w:t xml:space="preserve"> </w:t>
      </w:r>
      <w:r w:rsidR="007B7BF4" w:rsidRPr="00746392">
        <w:rPr>
          <w:rFonts w:ascii="Arial" w:hAnsi="Arial" w:cs="Arial"/>
          <w:b/>
          <w:color w:val="000000"/>
          <w:szCs w:val="22"/>
        </w:rPr>
        <w:t>měsíců</w:t>
      </w:r>
      <w:r w:rsidR="007B7BF4">
        <w:rPr>
          <w:rFonts w:ascii="Arial" w:hAnsi="Arial" w:cs="Arial"/>
          <w:color w:val="000000"/>
          <w:szCs w:val="22"/>
        </w:rPr>
        <w:t>,</w:t>
      </w:r>
    </w:p>
    <w:p w14:paraId="45AE5A9D" w14:textId="77777777" w:rsidR="005D7766" w:rsidRPr="007B7BF4" w:rsidRDefault="005D7766" w:rsidP="00A32561">
      <w:pPr>
        <w:widowControl w:val="0"/>
        <w:numPr>
          <w:ilvl w:val="0"/>
          <w:numId w:val="7"/>
        </w:numPr>
        <w:spacing w:after="120"/>
        <w:jc w:val="both"/>
        <w:rPr>
          <w:rFonts w:ascii="Arial" w:hAnsi="Arial" w:cs="Arial"/>
          <w:color w:val="000000"/>
          <w:szCs w:val="22"/>
        </w:rPr>
      </w:pPr>
      <w:r w:rsidRPr="007B7BF4">
        <w:rPr>
          <w:rFonts w:ascii="Arial" w:hAnsi="Arial" w:cs="Arial"/>
          <w:color w:val="000000"/>
          <w:szCs w:val="22"/>
        </w:rPr>
        <w:t xml:space="preserve">na ostatní dodané výrobky a vybavení, které netvoří s technologií nebo stavební </w:t>
      </w:r>
      <w:r w:rsidRPr="007B7BF4">
        <w:rPr>
          <w:rFonts w:ascii="Arial" w:hAnsi="Arial" w:cs="Arial"/>
          <w:color w:val="000000"/>
          <w:szCs w:val="22"/>
        </w:rPr>
        <w:lastRenderedPageBreak/>
        <w:t xml:space="preserve">částí dle předchozích dvou odrážek komplexní funkční celek (zejména, nikoliv však výhradně zařizovací předměty) u nichž výrobci poskytují kratší záruční lhůty, než je shora uvedená záruční lhůta, tj. </w:t>
      </w:r>
      <w:r w:rsidR="00046ABD" w:rsidRPr="007B7BF4">
        <w:rPr>
          <w:rFonts w:ascii="Arial" w:hAnsi="Arial" w:cs="Arial"/>
          <w:color w:val="000000"/>
          <w:szCs w:val="22"/>
        </w:rPr>
        <w:t>12</w:t>
      </w:r>
      <w:r w:rsidR="009126EF" w:rsidRPr="007B7BF4">
        <w:rPr>
          <w:rFonts w:ascii="Arial" w:hAnsi="Arial" w:cs="Arial"/>
          <w:color w:val="000000"/>
          <w:szCs w:val="22"/>
        </w:rPr>
        <w:t xml:space="preserve"> měsíců</w:t>
      </w:r>
      <w:r w:rsidRPr="007B7BF4">
        <w:rPr>
          <w:rFonts w:ascii="Arial" w:hAnsi="Arial" w:cs="Arial"/>
          <w:color w:val="000000"/>
          <w:szCs w:val="22"/>
        </w:rPr>
        <w:t xml:space="preserve"> platí záruka dle jednotlivých záručních listů (minimálně však </w:t>
      </w:r>
      <w:r w:rsidR="00046ABD" w:rsidRPr="007B7BF4">
        <w:rPr>
          <w:rFonts w:ascii="Arial" w:hAnsi="Arial" w:cs="Arial"/>
          <w:color w:val="000000"/>
          <w:szCs w:val="22"/>
        </w:rPr>
        <w:t>12</w:t>
      </w:r>
      <w:r w:rsidRPr="007B7BF4">
        <w:rPr>
          <w:rFonts w:ascii="Arial" w:hAnsi="Arial" w:cs="Arial"/>
          <w:color w:val="000000"/>
          <w:szCs w:val="22"/>
        </w:rPr>
        <w:t xml:space="preserve"> měsíců). </w:t>
      </w:r>
    </w:p>
    <w:p w14:paraId="4CD701CA" w14:textId="77777777" w:rsidR="00610531" w:rsidRPr="001A52FC" w:rsidRDefault="005D7766" w:rsidP="00E552B4">
      <w:pPr>
        <w:widowControl w:val="0"/>
        <w:spacing w:after="120"/>
        <w:ind w:left="708"/>
        <w:jc w:val="both"/>
        <w:rPr>
          <w:rFonts w:ascii="Arial" w:hAnsi="Arial" w:cs="Arial"/>
          <w:color w:val="000000"/>
          <w:szCs w:val="22"/>
        </w:rPr>
      </w:pPr>
      <w:r w:rsidRPr="001A52FC">
        <w:rPr>
          <w:rFonts w:ascii="Arial" w:hAnsi="Arial" w:cs="Arial"/>
          <w:color w:val="000000"/>
          <w:szCs w:val="22"/>
        </w:rPr>
        <w:t xml:space="preserve">Záruční doba začíná běžet ode dne převzetí bezvadného </w:t>
      </w:r>
      <w:r w:rsidR="0064787C">
        <w:rPr>
          <w:rFonts w:ascii="Arial" w:hAnsi="Arial" w:cs="Arial"/>
          <w:color w:val="000000"/>
          <w:szCs w:val="22"/>
        </w:rPr>
        <w:t>Díla</w:t>
      </w:r>
      <w:r w:rsidRPr="001A52FC">
        <w:rPr>
          <w:rFonts w:ascii="Arial" w:hAnsi="Arial" w:cs="Arial"/>
          <w:color w:val="000000"/>
          <w:szCs w:val="22"/>
        </w:rPr>
        <w:t xml:space="preserve"> objednatelem</w:t>
      </w:r>
      <w:r w:rsidR="007877BB" w:rsidRPr="001A52FC">
        <w:rPr>
          <w:rFonts w:ascii="Arial" w:hAnsi="Arial" w:cs="Arial"/>
          <w:color w:val="000000"/>
          <w:szCs w:val="22"/>
        </w:rPr>
        <w:t>.</w:t>
      </w:r>
      <w:r w:rsidRPr="001A52FC">
        <w:rPr>
          <w:rFonts w:ascii="Arial" w:hAnsi="Arial" w:cs="Arial"/>
          <w:color w:val="000000"/>
          <w:szCs w:val="22"/>
        </w:rPr>
        <w:t xml:space="preserve"> </w:t>
      </w:r>
      <w:r w:rsidR="00D52434" w:rsidRPr="001A52FC">
        <w:rPr>
          <w:rFonts w:ascii="Arial" w:hAnsi="Arial" w:cs="Arial"/>
          <w:color w:val="000000"/>
          <w:szCs w:val="22"/>
        </w:rPr>
        <w:t xml:space="preserve">V případě započetí užívání </w:t>
      </w:r>
      <w:r w:rsidR="0064787C">
        <w:rPr>
          <w:rFonts w:ascii="Arial" w:hAnsi="Arial" w:cs="Arial"/>
          <w:color w:val="000000"/>
          <w:szCs w:val="22"/>
        </w:rPr>
        <w:t>Díla</w:t>
      </w:r>
      <w:r w:rsidR="00D52434" w:rsidRPr="001A52FC">
        <w:rPr>
          <w:rFonts w:ascii="Arial" w:hAnsi="Arial" w:cs="Arial"/>
          <w:color w:val="000000"/>
          <w:szCs w:val="22"/>
        </w:rPr>
        <w:t xml:space="preserve"> objednatelem pro komerční užití před řádným převzetím </w:t>
      </w:r>
      <w:r w:rsidR="0064787C">
        <w:rPr>
          <w:rFonts w:ascii="Arial" w:hAnsi="Arial" w:cs="Arial"/>
          <w:color w:val="000000"/>
          <w:szCs w:val="22"/>
        </w:rPr>
        <w:t>Díla</w:t>
      </w:r>
      <w:r w:rsidR="00D52434" w:rsidRPr="001A52FC">
        <w:rPr>
          <w:rFonts w:ascii="Arial" w:hAnsi="Arial" w:cs="Arial"/>
          <w:color w:val="000000"/>
          <w:szCs w:val="22"/>
        </w:rPr>
        <w:t xml:space="preserve"> se smluvní strany mohou dohodnout na tomto předčasném užívání </w:t>
      </w:r>
      <w:r w:rsidR="0064787C">
        <w:rPr>
          <w:rFonts w:ascii="Arial" w:hAnsi="Arial" w:cs="Arial"/>
          <w:color w:val="000000"/>
          <w:szCs w:val="22"/>
        </w:rPr>
        <w:t>Díla</w:t>
      </w:r>
      <w:r w:rsidR="00D52434" w:rsidRPr="001A52FC">
        <w:rPr>
          <w:rFonts w:ascii="Arial" w:hAnsi="Arial" w:cs="Arial"/>
          <w:color w:val="000000"/>
          <w:szCs w:val="22"/>
        </w:rPr>
        <w:t xml:space="preserve"> či jeho části a započetí běhu záruční doby.  </w:t>
      </w:r>
      <w:r w:rsidRPr="001A52FC">
        <w:rPr>
          <w:rFonts w:ascii="Arial" w:hAnsi="Arial" w:cs="Arial"/>
          <w:color w:val="000000"/>
          <w:szCs w:val="22"/>
        </w:rPr>
        <w:t xml:space="preserve">Splnění jakéhokoliv uzlového bodu a odstranění vytýkaných vad v průběhu provádění </w:t>
      </w:r>
      <w:r w:rsidR="0064787C">
        <w:rPr>
          <w:rFonts w:ascii="Arial" w:hAnsi="Arial" w:cs="Arial"/>
          <w:color w:val="000000"/>
          <w:szCs w:val="22"/>
        </w:rPr>
        <w:t>Díla</w:t>
      </w:r>
      <w:r w:rsidRPr="001A52FC">
        <w:rPr>
          <w:rFonts w:ascii="Arial" w:hAnsi="Arial" w:cs="Arial"/>
          <w:color w:val="000000"/>
          <w:szCs w:val="22"/>
        </w:rPr>
        <w:t xml:space="preserve"> nemá na počátek běhu záruční doby žádný vliv.</w:t>
      </w:r>
    </w:p>
    <w:p w14:paraId="6F6C8A88" w14:textId="77777777" w:rsidR="00610531" w:rsidRPr="00746392" w:rsidRDefault="00610531" w:rsidP="00C572DF">
      <w:pPr>
        <w:widowControl w:val="0"/>
        <w:numPr>
          <w:ilvl w:val="0"/>
          <w:numId w:val="26"/>
        </w:numPr>
        <w:spacing w:after="120"/>
        <w:jc w:val="both"/>
        <w:rPr>
          <w:rFonts w:ascii="Arial" w:hAnsi="Arial" w:cs="Arial"/>
          <w:color w:val="000000"/>
          <w:szCs w:val="22"/>
        </w:rPr>
      </w:pPr>
      <w:r w:rsidRPr="001A52FC">
        <w:rPr>
          <w:rFonts w:ascii="Arial" w:hAnsi="Arial" w:cs="Arial"/>
          <w:color w:val="000000"/>
          <w:szCs w:val="22"/>
        </w:rPr>
        <w:t xml:space="preserve">Záruční doba </w:t>
      </w:r>
      <w:r w:rsidR="00D500A1">
        <w:rPr>
          <w:rFonts w:ascii="Arial" w:hAnsi="Arial" w:cs="Arial"/>
          <w:color w:val="000000"/>
          <w:szCs w:val="22"/>
        </w:rPr>
        <w:t xml:space="preserve">na část </w:t>
      </w:r>
      <w:r w:rsidR="0064787C">
        <w:rPr>
          <w:rFonts w:ascii="Arial" w:hAnsi="Arial" w:cs="Arial"/>
          <w:color w:val="000000"/>
          <w:szCs w:val="22"/>
        </w:rPr>
        <w:t>Díla</w:t>
      </w:r>
      <w:r w:rsidR="00D43957">
        <w:rPr>
          <w:rFonts w:ascii="Arial" w:hAnsi="Arial" w:cs="Arial"/>
          <w:color w:val="000000"/>
          <w:szCs w:val="22"/>
        </w:rPr>
        <w:t>, u které</w:t>
      </w:r>
      <w:r w:rsidR="00D500A1">
        <w:rPr>
          <w:rFonts w:ascii="Arial" w:hAnsi="Arial" w:cs="Arial"/>
          <w:color w:val="000000"/>
          <w:szCs w:val="22"/>
        </w:rPr>
        <w:t xml:space="preserve"> byla uplatněna reklamace</w:t>
      </w:r>
      <w:r w:rsidR="00D43957">
        <w:rPr>
          <w:rFonts w:ascii="Arial" w:hAnsi="Arial" w:cs="Arial"/>
          <w:color w:val="000000"/>
          <w:szCs w:val="22"/>
        </w:rPr>
        <w:t>,</w:t>
      </w:r>
      <w:r w:rsidR="00D500A1">
        <w:rPr>
          <w:rFonts w:ascii="Arial" w:hAnsi="Arial" w:cs="Arial"/>
          <w:color w:val="000000"/>
          <w:szCs w:val="22"/>
        </w:rPr>
        <w:t xml:space="preserve"> </w:t>
      </w:r>
      <w:r w:rsidRPr="001A52FC">
        <w:rPr>
          <w:rFonts w:ascii="Arial" w:hAnsi="Arial" w:cs="Arial"/>
          <w:color w:val="000000"/>
          <w:szCs w:val="22"/>
        </w:rPr>
        <w:t xml:space="preserve">neběží ode dne uplatnění reklamace do dne vyřízení reklamace zhotovitelem. Dnem vyřízení reklamace je den, kdy objednatel potvrdil vyřízení reklamace zhotoviteli. O tuto dobu se záruční doba </w:t>
      </w:r>
      <w:r w:rsidRPr="00746392">
        <w:rPr>
          <w:rFonts w:ascii="Arial" w:hAnsi="Arial" w:cs="Arial"/>
          <w:color w:val="000000"/>
          <w:szCs w:val="22"/>
        </w:rPr>
        <w:t>prodlužuje.</w:t>
      </w:r>
    </w:p>
    <w:p w14:paraId="320B6FAE" w14:textId="77777777" w:rsidR="007203C5" w:rsidRPr="00746392" w:rsidRDefault="007203C5" w:rsidP="007203C5">
      <w:pPr>
        <w:widowControl w:val="0"/>
        <w:numPr>
          <w:ilvl w:val="0"/>
          <w:numId w:val="26"/>
        </w:numPr>
        <w:spacing w:after="120"/>
        <w:jc w:val="both"/>
        <w:rPr>
          <w:rFonts w:ascii="Arial" w:hAnsi="Arial" w:cs="Arial"/>
          <w:color w:val="000000"/>
          <w:szCs w:val="22"/>
        </w:rPr>
      </w:pPr>
      <w:r w:rsidRPr="00746392">
        <w:rPr>
          <w:rFonts w:ascii="Arial" w:hAnsi="Arial" w:cs="Arial"/>
          <w:color w:val="000000"/>
          <w:szCs w:val="22"/>
        </w:rPr>
        <w:t xml:space="preserve">Zhotovitel se </w:t>
      </w:r>
      <w:r w:rsidRPr="00746392">
        <w:rPr>
          <w:rFonts w:ascii="Arial" w:hAnsi="Arial" w:cs="Arial"/>
          <w:b/>
          <w:color w:val="000000"/>
          <w:szCs w:val="22"/>
        </w:rPr>
        <w:t>zavazuje v záruční době bezplatně provádět servis</w:t>
      </w:r>
      <w:r w:rsidRPr="00746392">
        <w:rPr>
          <w:rFonts w:ascii="Arial" w:hAnsi="Arial" w:cs="Arial"/>
          <w:color w:val="000000"/>
          <w:szCs w:val="22"/>
        </w:rPr>
        <w:t xml:space="preserve"> na veškeré dodané technologii, u které je výrobcem této technologie předepsána servisní prohlídka či jiný úkon spojený s provozem technologie, a to ve stanovených nebo doporučených intervalech. Servis bude provádět osoba s příslušnou odborností a oprávněním.</w:t>
      </w:r>
    </w:p>
    <w:p w14:paraId="7BC82BD1" w14:textId="77777777" w:rsidR="00610531" w:rsidRDefault="00610531" w:rsidP="00A1750C">
      <w:pPr>
        <w:widowControl w:val="0"/>
        <w:jc w:val="both"/>
        <w:rPr>
          <w:rFonts w:ascii="Arial" w:hAnsi="Arial" w:cs="Arial"/>
          <w:color w:val="000000"/>
          <w:szCs w:val="22"/>
        </w:rPr>
      </w:pPr>
    </w:p>
    <w:p w14:paraId="4945E750" w14:textId="77777777" w:rsidR="007203C5" w:rsidRPr="001A52FC" w:rsidRDefault="007203C5" w:rsidP="00A1750C">
      <w:pPr>
        <w:widowControl w:val="0"/>
        <w:jc w:val="both"/>
        <w:rPr>
          <w:rFonts w:ascii="Arial" w:hAnsi="Arial" w:cs="Arial"/>
          <w:color w:val="000000"/>
          <w:szCs w:val="22"/>
        </w:rPr>
      </w:pPr>
    </w:p>
    <w:p w14:paraId="19C7C19B" w14:textId="77777777" w:rsidR="00610531" w:rsidRPr="001A52FC"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t>X</w:t>
      </w:r>
      <w:r w:rsidR="00AE24A9">
        <w:rPr>
          <w:rFonts w:ascii="Arial" w:hAnsi="Arial" w:cs="Arial"/>
          <w:b/>
          <w:bCs/>
          <w:color w:val="000000"/>
          <w:szCs w:val="22"/>
        </w:rPr>
        <w:t>I</w:t>
      </w:r>
      <w:r w:rsidRPr="001A52FC">
        <w:rPr>
          <w:rFonts w:ascii="Arial" w:hAnsi="Arial" w:cs="Arial"/>
          <w:b/>
          <w:bCs/>
          <w:color w:val="000000"/>
          <w:szCs w:val="22"/>
        </w:rPr>
        <w:t>X.</w:t>
      </w:r>
    </w:p>
    <w:p w14:paraId="1F5B0D1C"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color w:val="000000"/>
          <w:szCs w:val="22"/>
        </w:rPr>
        <w:t>Vlastnické právo a přechod nebezpeční škod na díle</w:t>
      </w:r>
    </w:p>
    <w:p w14:paraId="0312AEB0" w14:textId="77777777" w:rsidR="00610531" w:rsidRPr="001A52FC" w:rsidRDefault="00610531" w:rsidP="00C572DF">
      <w:pPr>
        <w:widowControl w:val="0"/>
        <w:numPr>
          <w:ilvl w:val="0"/>
          <w:numId w:val="27"/>
        </w:numPr>
        <w:spacing w:after="120"/>
        <w:jc w:val="both"/>
        <w:rPr>
          <w:rFonts w:ascii="Arial" w:hAnsi="Arial" w:cs="Arial"/>
          <w:color w:val="000000"/>
          <w:szCs w:val="22"/>
        </w:rPr>
      </w:pPr>
      <w:r w:rsidRPr="001A52FC">
        <w:rPr>
          <w:rFonts w:ascii="Arial" w:hAnsi="Arial" w:cs="Arial"/>
          <w:color w:val="000000"/>
          <w:szCs w:val="22"/>
        </w:rPr>
        <w:t xml:space="preserve">K prováděnému dílu a všem jeho částem má vlastnické právo od počátku a po celou dobu provádění </w:t>
      </w:r>
      <w:r w:rsidR="0064787C">
        <w:rPr>
          <w:rFonts w:ascii="Arial" w:hAnsi="Arial" w:cs="Arial"/>
          <w:color w:val="000000"/>
          <w:szCs w:val="22"/>
        </w:rPr>
        <w:t>Díla</w:t>
      </w:r>
      <w:r w:rsidRPr="001A52FC">
        <w:rPr>
          <w:rFonts w:ascii="Arial" w:hAnsi="Arial" w:cs="Arial"/>
          <w:color w:val="000000"/>
          <w:szCs w:val="22"/>
        </w:rPr>
        <w:t xml:space="preserve"> objednatel.</w:t>
      </w:r>
    </w:p>
    <w:p w14:paraId="7EC43C4C" w14:textId="77777777" w:rsidR="00610531" w:rsidRPr="001A52FC" w:rsidRDefault="00610531" w:rsidP="00C572DF">
      <w:pPr>
        <w:widowControl w:val="0"/>
        <w:numPr>
          <w:ilvl w:val="0"/>
          <w:numId w:val="27"/>
        </w:numPr>
        <w:spacing w:after="120"/>
        <w:jc w:val="both"/>
        <w:rPr>
          <w:rFonts w:ascii="Arial" w:hAnsi="Arial" w:cs="Arial"/>
          <w:color w:val="000000"/>
          <w:szCs w:val="22"/>
        </w:rPr>
      </w:pPr>
      <w:r w:rsidRPr="001A52FC">
        <w:rPr>
          <w:rFonts w:ascii="Arial" w:hAnsi="Arial" w:cs="Arial"/>
          <w:color w:val="000000"/>
          <w:szCs w:val="22"/>
        </w:rPr>
        <w:t xml:space="preserve">Vlastnické právo ke stavebním a montážním prostředkům používaným zhotovitelem a třetími </w:t>
      </w:r>
      <w:r w:rsidR="00B72BCA" w:rsidRPr="001A52FC">
        <w:rPr>
          <w:rFonts w:ascii="Arial" w:hAnsi="Arial" w:cs="Arial"/>
          <w:color w:val="000000"/>
          <w:szCs w:val="22"/>
        </w:rPr>
        <w:t>osobami – jeho</w:t>
      </w:r>
      <w:r w:rsidRPr="001A52FC">
        <w:rPr>
          <w:rFonts w:ascii="Arial" w:hAnsi="Arial" w:cs="Arial"/>
          <w:color w:val="000000"/>
          <w:szCs w:val="22"/>
        </w:rPr>
        <w:t xml:space="preserve"> </w:t>
      </w:r>
      <w:r w:rsidR="003D0251">
        <w:rPr>
          <w:rFonts w:ascii="Arial" w:hAnsi="Arial" w:cs="Arial"/>
          <w:color w:val="000000"/>
          <w:szCs w:val="22"/>
        </w:rPr>
        <w:t>poddodavatel</w:t>
      </w:r>
      <w:r w:rsidRPr="001A52FC">
        <w:rPr>
          <w:rFonts w:ascii="Arial" w:hAnsi="Arial" w:cs="Arial"/>
          <w:color w:val="000000"/>
          <w:szCs w:val="22"/>
        </w:rPr>
        <w:t xml:space="preserve">i ve spojitosti s prováděním </w:t>
      </w:r>
      <w:r w:rsidR="0064787C">
        <w:rPr>
          <w:rFonts w:ascii="Arial" w:hAnsi="Arial" w:cs="Arial"/>
          <w:color w:val="000000"/>
          <w:szCs w:val="22"/>
        </w:rPr>
        <w:t>Díla</w:t>
      </w:r>
      <w:r w:rsidRPr="001A52FC">
        <w:rPr>
          <w:rFonts w:ascii="Arial" w:hAnsi="Arial" w:cs="Arial"/>
          <w:color w:val="000000"/>
          <w:szCs w:val="22"/>
        </w:rPr>
        <w:t xml:space="preserve">, zůstává po celou dobu provádění </w:t>
      </w:r>
      <w:r w:rsidR="0064787C">
        <w:rPr>
          <w:rFonts w:ascii="Arial" w:hAnsi="Arial" w:cs="Arial"/>
          <w:color w:val="000000"/>
          <w:szCs w:val="22"/>
        </w:rPr>
        <w:t>Díla</w:t>
      </w:r>
      <w:r w:rsidRPr="001A52FC">
        <w:rPr>
          <w:rFonts w:ascii="Arial" w:hAnsi="Arial" w:cs="Arial"/>
          <w:color w:val="000000"/>
          <w:szCs w:val="22"/>
        </w:rPr>
        <w:t xml:space="preserve"> zhotoviteli nebo jeho </w:t>
      </w:r>
      <w:r w:rsidR="003D0251">
        <w:rPr>
          <w:rFonts w:ascii="Arial" w:hAnsi="Arial" w:cs="Arial"/>
          <w:color w:val="000000"/>
          <w:szCs w:val="22"/>
        </w:rPr>
        <w:t>poddodavatelů</w:t>
      </w:r>
      <w:r w:rsidRPr="001A52FC">
        <w:rPr>
          <w:rFonts w:ascii="Arial" w:hAnsi="Arial" w:cs="Arial"/>
          <w:color w:val="000000"/>
          <w:szCs w:val="22"/>
        </w:rPr>
        <w:t>m.</w:t>
      </w:r>
    </w:p>
    <w:p w14:paraId="494A2FD0" w14:textId="77777777" w:rsidR="00610531" w:rsidRPr="0077124B" w:rsidRDefault="00610531" w:rsidP="00C572DF">
      <w:pPr>
        <w:widowControl w:val="0"/>
        <w:numPr>
          <w:ilvl w:val="0"/>
          <w:numId w:val="27"/>
        </w:numPr>
        <w:spacing w:after="120"/>
        <w:jc w:val="both"/>
        <w:rPr>
          <w:rFonts w:ascii="Arial" w:hAnsi="Arial" w:cs="Arial"/>
          <w:color w:val="000000"/>
          <w:szCs w:val="22"/>
        </w:rPr>
      </w:pPr>
      <w:r w:rsidRPr="0077124B">
        <w:rPr>
          <w:rFonts w:ascii="Arial" w:hAnsi="Arial" w:cs="Arial"/>
          <w:color w:val="000000"/>
          <w:szCs w:val="22"/>
        </w:rPr>
        <w:t xml:space="preserve">Nebezpečí škody na prováděném díle a všech jeho částech, péče o nezabudované materiály a jejich správa, včetně rizik jejich ztráty nebo poškození, zůstávají po celou dobu provádění </w:t>
      </w:r>
      <w:r w:rsidR="0064787C" w:rsidRPr="0077124B">
        <w:rPr>
          <w:rFonts w:ascii="Arial" w:hAnsi="Arial" w:cs="Arial"/>
          <w:color w:val="000000"/>
          <w:szCs w:val="22"/>
        </w:rPr>
        <w:t>Díla</w:t>
      </w:r>
      <w:r w:rsidRPr="0077124B">
        <w:rPr>
          <w:rFonts w:ascii="Arial" w:hAnsi="Arial" w:cs="Arial"/>
          <w:color w:val="000000"/>
          <w:szCs w:val="22"/>
        </w:rPr>
        <w:t xml:space="preserve"> až do jeho předání a odstranění všech případných vad a nedodělků z předání a převzetí </w:t>
      </w:r>
      <w:r w:rsidR="0064787C" w:rsidRPr="0077124B">
        <w:rPr>
          <w:rFonts w:ascii="Arial" w:hAnsi="Arial" w:cs="Arial"/>
          <w:color w:val="000000"/>
          <w:szCs w:val="22"/>
        </w:rPr>
        <w:t>Díla</w:t>
      </w:r>
      <w:r w:rsidRPr="0077124B">
        <w:rPr>
          <w:rFonts w:ascii="Arial" w:hAnsi="Arial" w:cs="Arial"/>
          <w:color w:val="000000"/>
          <w:szCs w:val="22"/>
        </w:rPr>
        <w:t xml:space="preserve"> vzešlých na zhotoviteli či třetích </w:t>
      </w:r>
      <w:r w:rsidR="00B72BCA" w:rsidRPr="0077124B">
        <w:rPr>
          <w:rFonts w:ascii="Arial" w:hAnsi="Arial" w:cs="Arial"/>
          <w:color w:val="000000"/>
          <w:szCs w:val="22"/>
        </w:rPr>
        <w:t>osobách – jeho</w:t>
      </w:r>
      <w:r w:rsidRPr="0077124B">
        <w:rPr>
          <w:rFonts w:ascii="Arial" w:hAnsi="Arial" w:cs="Arial"/>
          <w:color w:val="000000"/>
          <w:szCs w:val="22"/>
        </w:rPr>
        <w:t xml:space="preserve"> </w:t>
      </w:r>
      <w:r w:rsidR="003D0251" w:rsidRPr="0077124B">
        <w:rPr>
          <w:rFonts w:ascii="Arial" w:hAnsi="Arial" w:cs="Arial"/>
          <w:color w:val="000000"/>
          <w:szCs w:val="22"/>
        </w:rPr>
        <w:t>poddodavatel</w:t>
      </w:r>
      <w:r w:rsidRPr="0077124B">
        <w:rPr>
          <w:rFonts w:ascii="Arial" w:hAnsi="Arial" w:cs="Arial"/>
          <w:color w:val="000000"/>
          <w:szCs w:val="22"/>
        </w:rPr>
        <w:t>ích</w:t>
      </w:r>
      <w:r w:rsidR="0077124B">
        <w:rPr>
          <w:rFonts w:ascii="Arial" w:hAnsi="Arial" w:cs="Arial"/>
          <w:color w:val="000000"/>
          <w:szCs w:val="22"/>
        </w:rPr>
        <w:t xml:space="preserve"> s výjimkou částí díla, technologií a materiálů nacházejících se či uskladněných v areálu objednatele, kdy nebezpečí škody na těchto částech díla, technologiích a materiálech vzniklé zničením, odcizením či poškozením třetími osobami přechází na objednatele okamžikem jejich složení v areálu objednatele. </w:t>
      </w:r>
    </w:p>
    <w:p w14:paraId="3E19273D" w14:textId="77777777" w:rsidR="00610531" w:rsidRPr="0077124B" w:rsidRDefault="00610531" w:rsidP="00C572DF">
      <w:pPr>
        <w:widowControl w:val="0"/>
        <w:numPr>
          <w:ilvl w:val="0"/>
          <w:numId w:val="27"/>
        </w:numPr>
        <w:spacing w:after="120"/>
        <w:jc w:val="both"/>
        <w:rPr>
          <w:rFonts w:ascii="Arial" w:hAnsi="Arial" w:cs="Arial"/>
          <w:color w:val="000000"/>
          <w:szCs w:val="22"/>
        </w:rPr>
      </w:pPr>
      <w:r w:rsidRPr="0077124B">
        <w:rPr>
          <w:rFonts w:ascii="Arial" w:hAnsi="Arial" w:cs="Arial"/>
          <w:color w:val="000000"/>
          <w:szCs w:val="22"/>
        </w:rPr>
        <w:t xml:space="preserve">Vlastnické právo k nezabudovaným materiálům a technologiím sloužícím k provedení předmětu </w:t>
      </w:r>
      <w:r w:rsidR="0064787C" w:rsidRPr="0077124B">
        <w:rPr>
          <w:rFonts w:ascii="Arial" w:hAnsi="Arial" w:cs="Arial"/>
          <w:color w:val="000000"/>
          <w:szCs w:val="22"/>
        </w:rPr>
        <w:t>Díla</w:t>
      </w:r>
      <w:r w:rsidRPr="0077124B">
        <w:rPr>
          <w:rFonts w:ascii="Arial" w:hAnsi="Arial" w:cs="Arial"/>
          <w:color w:val="000000"/>
          <w:szCs w:val="22"/>
        </w:rPr>
        <w:t xml:space="preserve"> přechází na objednatele v okamžiku jejich zabudování do </w:t>
      </w:r>
      <w:r w:rsidR="0064787C" w:rsidRPr="0077124B">
        <w:rPr>
          <w:rFonts w:ascii="Arial" w:hAnsi="Arial" w:cs="Arial"/>
          <w:color w:val="000000"/>
          <w:szCs w:val="22"/>
        </w:rPr>
        <w:t>Díla</w:t>
      </w:r>
      <w:r w:rsidRPr="0077124B">
        <w:rPr>
          <w:rFonts w:ascii="Arial" w:hAnsi="Arial" w:cs="Arial"/>
          <w:color w:val="000000"/>
          <w:szCs w:val="22"/>
        </w:rPr>
        <w:t xml:space="preserve"> zhotovitelem.</w:t>
      </w:r>
    </w:p>
    <w:p w14:paraId="66031F7B" w14:textId="77777777" w:rsidR="00610531" w:rsidRPr="001A52FC" w:rsidRDefault="00610531" w:rsidP="00A1750C">
      <w:pPr>
        <w:widowControl w:val="0"/>
        <w:jc w:val="center"/>
        <w:rPr>
          <w:rFonts w:ascii="Arial" w:hAnsi="Arial" w:cs="Arial"/>
          <w:b/>
          <w:bCs/>
          <w:color w:val="000000"/>
          <w:szCs w:val="22"/>
        </w:rPr>
      </w:pPr>
    </w:p>
    <w:p w14:paraId="20DBA719"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XX</w:t>
      </w:r>
      <w:r w:rsidR="00610531" w:rsidRPr="001A52FC">
        <w:rPr>
          <w:rFonts w:ascii="Arial" w:hAnsi="Arial" w:cs="Arial"/>
          <w:b/>
          <w:bCs/>
          <w:color w:val="000000"/>
          <w:szCs w:val="22"/>
        </w:rPr>
        <w:t>.</w:t>
      </w:r>
    </w:p>
    <w:p w14:paraId="25A635C3"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 xml:space="preserve">Vady </w:t>
      </w:r>
      <w:r w:rsidR="0064787C">
        <w:rPr>
          <w:rFonts w:ascii="Arial" w:hAnsi="Arial" w:cs="Arial"/>
          <w:bCs w:val="0"/>
          <w:color w:val="000000"/>
          <w:szCs w:val="22"/>
        </w:rPr>
        <w:t>Díla</w:t>
      </w:r>
      <w:r w:rsidRPr="001A52FC">
        <w:rPr>
          <w:rFonts w:ascii="Arial" w:hAnsi="Arial" w:cs="Arial"/>
          <w:bCs w:val="0"/>
          <w:color w:val="000000"/>
          <w:szCs w:val="22"/>
        </w:rPr>
        <w:t xml:space="preserve"> při předání </w:t>
      </w:r>
      <w:r w:rsidR="0064787C">
        <w:rPr>
          <w:rFonts w:ascii="Arial" w:hAnsi="Arial" w:cs="Arial"/>
          <w:bCs w:val="0"/>
          <w:color w:val="000000"/>
          <w:szCs w:val="22"/>
        </w:rPr>
        <w:t>Díla</w:t>
      </w:r>
      <w:r w:rsidRPr="001A52FC">
        <w:rPr>
          <w:rFonts w:ascii="Arial" w:hAnsi="Arial" w:cs="Arial"/>
          <w:bCs w:val="0"/>
          <w:color w:val="000000"/>
          <w:szCs w:val="22"/>
        </w:rPr>
        <w:t xml:space="preserve"> a v záruční době</w:t>
      </w:r>
    </w:p>
    <w:p w14:paraId="74693ED9" w14:textId="77777777" w:rsidR="00610531" w:rsidRPr="001A52FC" w:rsidRDefault="00610531" w:rsidP="00C572DF">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 xml:space="preserve">Zhotovitel odpovídá za vady, jež má </w:t>
      </w:r>
      <w:r w:rsidR="006428BC">
        <w:rPr>
          <w:rFonts w:ascii="Arial" w:hAnsi="Arial" w:cs="Arial"/>
          <w:color w:val="000000"/>
          <w:szCs w:val="22"/>
        </w:rPr>
        <w:t>D</w:t>
      </w:r>
      <w:r w:rsidRPr="001A52FC">
        <w:rPr>
          <w:rFonts w:ascii="Arial" w:hAnsi="Arial" w:cs="Arial"/>
          <w:color w:val="000000"/>
          <w:szCs w:val="22"/>
        </w:rPr>
        <w:t xml:space="preserve">ílo v době jeho předání. Za vady </w:t>
      </w:r>
      <w:r w:rsidR="0064787C">
        <w:rPr>
          <w:rFonts w:ascii="Arial" w:hAnsi="Arial" w:cs="Arial"/>
          <w:color w:val="000000"/>
          <w:szCs w:val="22"/>
        </w:rPr>
        <w:t>Díla</w:t>
      </w:r>
      <w:r w:rsidRPr="001A52FC">
        <w:rPr>
          <w:rFonts w:ascii="Arial" w:hAnsi="Arial" w:cs="Arial"/>
          <w:color w:val="000000"/>
          <w:szCs w:val="22"/>
        </w:rPr>
        <w:t xml:space="preserve">, na něž se vztahuje záruka za jakost a které se vyskytnou v záruční době, odpovídá zhotovitel v rozsahu této záruky. Záruka se nevztahuje na opotřebení </w:t>
      </w:r>
      <w:r w:rsidR="0064787C">
        <w:rPr>
          <w:rFonts w:ascii="Arial" w:hAnsi="Arial" w:cs="Arial"/>
          <w:color w:val="000000"/>
          <w:szCs w:val="22"/>
        </w:rPr>
        <w:t>Díla</w:t>
      </w:r>
      <w:r w:rsidRPr="001A52FC">
        <w:rPr>
          <w:rFonts w:ascii="Arial" w:hAnsi="Arial" w:cs="Arial"/>
          <w:color w:val="000000"/>
          <w:szCs w:val="22"/>
        </w:rPr>
        <w:t xml:space="preserve"> vzniklé běžným užíváním </w:t>
      </w:r>
      <w:r w:rsidR="0064787C">
        <w:rPr>
          <w:rFonts w:ascii="Arial" w:hAnsi="Arial" w:cs="Arial"/>
          <w:color w:val="000000"/>
          <w:szCs w:val="22"/>
        </w:rPr>
        <w:t>Díla</w:t>
      </w:r>
      <w:r w:rsidRPr="001A52FC">
        <w:rPr>
          <w:rFonts w:ascii="Arial" w:hAnsi="Arial" w:cs="Arial"/>
          <w:color w:val="000000"/>
          <w:szCs w:val="22"/>
        </w:rPr>
        <w:t>.</w:t>
      </w:r>
    </w:p>
    <w:p w14:paraId="049CEFD7" w14:textId="77777777" w:rsidR="00610531" w:rsidRPr="001A52FC" w:rsidRDefault="00610531" w:rsidP="00C572DF">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 xml:space="preserve">Zhotovitel neodpovídá za vady </w:t>
      </w:r>
      <w:r w:rsidR="0064787C">
        <w:rPr>
          <w:rFonts w:ascii="Arial" w:hAnsi="Arial" w:cs="Arial"/>
          <w:color w:val="000000"/>
          <w:szCs w:val="22"/>
        </w:rPr>
        <w:t>Díla</w:t>
      </w:r>
      <w:r w:rsidRPr="001A52FC">
        <w:rPr>
          <w:rFonts w:ascii="Arial" w:hAnsi="Arial" w:cs="Arial"/>
          <w:color w:val="000000"/>
          <w:szCs w:val="22"/>
        </w:rPr>
        <w:t xml:space="preserve">, jestliže tyto vady byly způsobeny použitím věcí předaných mu k zpracování objednatelem v případě, že zhotovitel ani při vynaložení odborné péče nevhodnost těchto věcí nemohl zjistit nebo na ně písemně upozornil a </w:t>
      </w:r>
      <w:r w:rsidRPr="001A52FC">
        <w:rPr>
          <w:rFonts w:ascii="Arial" w:hAnsi="Arial" w:cs="Arial"/>
          <w:color w:val="000000"/>
          <w:szCs w:val="22"/>
        </w:rPr>
        <w:lastRenderedPageBreak/>
        <w:t>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p>
    <w:p w14:paraId="13A9B8E4" w14:textId="77777777" w:rsidR="00610531" w:rsidRPr="001A52FC" w:rsidRDefault="00610531" w:rsidP="00C572DF">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 xml:space="preserve">Vady, jež má </w:t>
      </w:r>
      <w:r w:rsidR="006428BC">
        <w:rPr>
          <w:rFonts w:ascii="Arial" w:hAnsi="Arial" w:cs="Arial"/>
          <w:color w:val="000000"/>
          <w:szCs w:val="22"/>
        </w:rPr>
        <w:t>D</w:t>
      </w:r>
      <w:r w:rsidRPr="001A52FC">
        <w:rPr>
          <w:rFonts w:ascii="Arial" w:hAnsi="Arial" w:cs="Arial"/>
          <w:color w:val="000000"/>
          <w:szCs w:val="22"/>
        </w:rPr>
        <w:t>ílo v době jeho předání a vady</w:t>
      </w:r>
      <w:r w:rsidR="00C70734" w:rsidRPr="001A52FC">
        <w:rPr>
          <w:rFonts w:ascii="Arial" w:hAnsi="Arial" w:cs="Arial"/>
          <w:color w:val="000000"/>
          <w:szCs w:val="22"/>
        </w:rPr>
        <w:t>,</w:t>
      </w:r>
      <w:r w:rsidRPr="001A52FC">
        <w:rPr>
          <w:rFonts w:ascii="Arial" w:hAnsi="Arial" w:cs="Arial"/>
          <w:color w:val="000000"/>
          <w:szCs w:val="22"/>
        </w:rPr>
        <w:t xml:space="preserve"> na které se vztahuje záruka či odpovědnost zhotovitele za vady, se zhotovitel zavazuje odstranit v přiměřeném termínu podle povahy vzniklé vady</w:t>
      </w:r>
      <w:r w:rsidR="007877BB" w:rsidRPr="001A52FC">
        <w:rPr>
          <w:rFonts w:ascii="Arial" w:hAnsi="Arial" w:cs="Arial"/>
          <w:color w:val="000000"/>
          <w:szCs w:val="22"/>
        </w:rPr>
        <w:t>. Zhotovitel se zavazuje započít s odstraňováním vad</w:t>
      </w:r>
      <w:r w:rsidRPr="001A52FC">
        <w:rPr>
          <w:rFonts w:ascii="Arial" w:hAnsi="Arial" w:cs="Arial"/>
          <w:color w:val="000000"/>
          <w:szCs w:val="22"/>
        </w:rPr>
        <w:t xml:space="preserve"> nejpozději do 15 dnů ode dne vyrozumění zhotovitele o jejich existenci. Tuto lhůtu lze prodloužit pouze písemnou dohodou objednatele a zhotovitele a pouze z objektivních technologických důvodů a po zdůvodněné žádosti zhotovitele.  </w:t>
      </w:r>
    </w:p>
    <w:p w14:paraId="7126B5A0" w14:textId="77777777" w:rsidR="00610531" w:rsidRPr="001A52FC" w:rsidRDefault="00610531" w:rsidP="00C572DF">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 xml:space="preserve">Jestliže se bude jednat o vady způsobující havarijní stav, respektive v oznámení vad budou tyto vady objednatelem označeny jako vady způsobující havarijní stav, je zhotovitel povinen nastoupit, zahájit práce a bez přerušení pracovat na účinném a bezodkladném odstranění vad nejpozději do </w:t>
      </w:r>
      <w:r w:rsidR="007D3BF4" w:rsidRPr="001A52FC">
        <w:rPr>
          <w:rFonts w:ascii="Arial" w:hAnsi="Arial" w:cs="Arial"/>
          <w:color w:val="000000"/>
          <w:szCs w:val="22"/>
        </w:rPr>
        <w:t xml:space="preserve">24 </w:t>
      </w:r>
      <w:r w:rsidRPr="001A52FC">
        <w:rPr>
          <w:rFonts w:ascii="Arial" w:hAnsi="Arial" w:cs="Arial"/>
          <w:color w:val="000000"/>
          <w:szCs w:val="22"/>
        </w:rPr>
        <w:t xml:space="preserve">hod. po obdržení reklamace (oznámení) vad. Pokud tak neučiní, je objednatel oprávněn pověřit odstraněním vad jinou osobu, a to na náklady zhotovitele. </w:t>
      </w:r>
    </w:p>
    <w:p w14:paraId="7512C12B" w14:textId="77777777" w:rsidR="00610531" w:rsidRPr="001A52FC" w:rsidRDefault="007877BB" w:rsidP="00C572DF">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Nezahájí-li</w:t>
      </w:r>
      <w:r w:rsidR="00610531" w:rsidRPr="001A52FC">
        <w:rPr>
          <w:rFonts w:ascii="Arial" w:hAnsi="Arial" w:cs="Arial"/>
          <w:color w:val="000000"/>
          <w:szCs w:val="22"/>
        </w:rPr>
        <w:t xml:space="preserve"> zhotovitel </w:t>
      </w:r>
      <w:r w:rsidRPr="001A52FC">
        <w:rPr>
          <w:rFonts w:ascii="Arial" w:hAnsi="Arial" w:cs="Arial"/>
          <w:color w:val="000000"/>
          <w:szCs w:val="22"/>
        </w:rPr>
        <w:t xml:space="preserve">práce na odstranění </w:t>
      </w:r>
      <w:r w:rsidR="00610531" w:rsidRPr="001A52FC">
        <w:rPr>
          <w:rFonts w:ascii="Arial" w:hAnsi="Arial" w:cs="Arial"/>
          <w:color w:val="000000"/>
          <w:szCs w:val="22"/>
        </w:rPr>
        <w:t>vytčen</w:t>
      </w:r>
      <w:r w:rsidRPr="001A52FC">
        <w:rPr>
          <w:rFonts w:ascii="Arial" w:hAnsi="Arial" w:cs="Arial"/>
          <w:color w:val="000000"/>
          <w:szCs w:val="22"/>
        </w:rPr>
        <w:t>é</w:t>
      </w:r>
      <w:r w:rsidR="00610531" w:rsidRPr="001A52FC">
        <w:rPr>
          <w:rFonts w:ascii="Arial" w:hAnsi="Arial" w:cs="Arial"/>
          <w:color w:val="000000"/>
          <w:szCs w:val="22"/>
        </w:rPr>
        <w:t xml:space="preserve"> vad</w:t>
      </w:r>
      <w:r w:rsidRPr="001A52FC">
        <w:rPr>
          <w:rFonts w:ascii="Arial" w:hAnsi="Arial" w:cs="Arial"/>
          <w:color w:val="000000"/>
          <w:szCs w:val="22"/>
        </w:rPr>
        <w:t>y</w:t>
      </w:r>
      <w:r w:rsidR="00610531" w:rsidRPr="001A52FC">
        <w:rPr>
          <w:rFonts w:ascii="Arial" w:hAnsi="Arial" w:cs="Arial"/>
          <w:color w:val="000000"/>
          <w:szCs w:val="22"/>
        </w:rPr>
        <w:t xml:space="preserve"> </w:t>
      </w:r>
      <w:r w:rsidRPr="001A52FC">
        <w:rPr>
          <w:rFonts w:ascii="Arial" w:hAnsi="Arial" w:cs="Arial"/>
          <w:color w:val="000000"/>
          <w:szCs w:val="22"/>
        </w:rPr>
        <w:t>ve lhůtách stanovených v</w:t>
      </w:r>
      <w:r w:rsidR="000D6F82">
        <w:rPr>
          <w:rFonts w:ascii="Arial" w:hAnsi="Arial" w:cs="Arial"/>
          <w:color w:val="000000"/>
          <w:szCs w:val="22"/>
        </w:rPr>
        <w:t> čl. XX odst. 3 a 4</w:t>
      </w:r>
      <w:r w:rsidRPr="001A52FC">
        <w:rPr>
          <w:rFonts w:ascii="Arial" w:hAnsi="Arial" w:cs="Arial"/>
          <w:color w:val="000000"/>
          <w:szCs w:val="22"/>
        </w:rPr>
        <w:t xml:space="preserve"> této smlouvy</w:t>
      </w:r>
      <w:r w:rsidR="00610531" w:rsidRPr="001A52FC">
        <w:rPr>
          <w:rFonts w:ascii="Arial" w:hAnsi="Arial" w:cs="Arial"/>
          <w:color w:val="000000"/>
          <w:szCs w:val="22"/>
        </w:rPr>
        <w:t xml:space="preserve"> je objednatel oprávněn pověřit odstraněním vady jinou osobu. Veškeré takto vzniklé náklady se zavazuje uhradit objednateli zhotovitel, přičemž úhradou není dotčen nárok objednatele na náhradu vzniklé škody. </w:t>
      </w:r>
    </w:p>
    <w:p w14:paraId="6B898D2C" w14:textId="77777777" w:rsidR="00610531" w:rsidRPr="001A52FC" w:rsidRDefault="00610531" w:rsidP="00C572DF">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Objednatel je povinen vady písemně reklamovat na adrese sídla zhotovitele bez zbytečného odkladu po jejich zjištění</w:t>
      </w:r>
      <w:r w:rsidR="0024159D" w:rsidRPr="001A52FC">
        <w:rPr>
          <w:rFonts w:ascii="Arial" w:hAnsi="Arial" w:cs="Arial"/>
          <w:color w:val="000000"/>
          <w:szCs w:val="22"/>
        </w:rPr>
        <w:t xml:space="preserve"> (postačující je i elektronickou poštou kontaktní osobě zhotovitele)</w:t>
      </w:r>
      <w:r w:rsidRPr="001A52FC">
        <w:rPr>
          <w:rFonts w:ascii="Arial" w:hAnsi="Arial" w:cs="Arial"/>
          <w:color w:val="000000"/>
          <w:szCs w:val="22"/>
        </w:rPr>
        <w:t xml:space="preserve">. V reklamaci musí být vady popsány a </w:t>
      </w:r>
      <w:r w:rsidR="009434F2">
        <w:rPr>
          <w:rFonts w:ascii="Arial" w:hAnsi="Arial" w:cs="Arial"/>
          <w:color w:val="000000"/>
          <w:szCs w:val="22"/>
        </w:rPr>
        <w:t xml:space="preserve">dále </w:t>
      </w:r>
      <w:r w:rsidRPr="001A52FC">
        <w:rPr>
          <w:rFonts w:ascii="Arial" w:hAnsi="Arial" w:cs="Arial"/>
          <w:color w:val="000000"/>
          <w:szCs w:val="22"/>
        </w:rPr>
        <w:t>uvedeno</w:t>
      </w:r>
      <w:r w:rsidR="009434F2">
        <w:rPr>
          <w:rFonts w:ascii="Arial" w:hAnsi="Arial" w:cs="Arial"/>
          <w:color w:val="000000"/>
          <w:szCs w:val="22"/>
        </w:rPr>
        <w:t>,</w:t>
      </w:r>
      <w:r w:rsidRPr="001A52FC">
        <w:rPr>
          <w:rFonts w:ascii="Arial" w:hAnsi="Arial" w:cs="Arial"/>
          <w:color w:val="000000"/>
          <w:szCs w:val="22"/>
        </w:rPr>
        <w:t xml:space="preserve"> jak se </w:t>
      </w:r>
      <w:r w:rsidR="009434F2">
        <w:rPr>
          <w:rFonts w:ascii="Arial" w:hAnsi="Arial" w:cs="Arial"/>
          <w:color w:val="000000"/>
          <w:szCs w:val="22"/>
        </w:rPr>
        <w:t xml:space="preserve">vady </w:t>
      </w:r>
      <w:r w:rsidRPr="001A52FC">
        <w:rPr>
          <w:rFonts w:ascii="Arial" w:hAnsi="Arial" w:cs="Arial"/>
          <w:color w:val="000000"/>
          <w:szCs w:val="22"/>
        </w:rPr>
        <w:t>projevují. Dále v reklamaci objednatel uvede</w:t>
      </w:r>
      <w:r w:rsidR="00381B7D" w:rsidRPr="001A52FC">
        <w:rPr>
          <w:rFonts w:ascii="Arial" w:hAnsi="Arial" w:cs="Arial"/>
          <w:color w:val="000000"/>
          <w:szCs w:val="22"/>
        </w:rPr>
        <w:t>,</w:t>
      </w:r>
      <w:r w:rsidRPr="001A52FC">
        <w:rPr>
          <w:rFonts w:ascii="Arial" w:hAnsi="Arial" w:cs="Arial"/>
          <w:color w:val="000000"/>
          <w:szCs w:val="22"/>
        </w:rPr>
        <w:t xml:space="preserve"> jakým způsobem požaduje sjednat nápravu. Objednatel je oprávněn požadovat</w:t>
      </w:r>
      <w:r w:rsidR="00746392">
        <w:rPr>
          <w:rFonts w:ascii="Arial" w:hAnsi="Arial" w:cs="Arial"/>
          <w:color w:val="000000"/>
          <w:szCs w:val="22"/>
        </w:rPr>
        <w:t>:</w:t>
      </w:r>
    </w:p>
    <w:p w14:paraId="16F9C93F" w14:textId="77777777" w:rsidR="00610531" w:rsidRPr="001A52FC" w:rsidRDefault="00610531" w:rsidP="00A32561">
      <w:pPr>
        <w:widowControl w:val="0"/>
        <w:numPr>
          <w:ilvl w:val="0"/>
          <w:numId w:val="4"/>
        </w:numPr>
        <w:jc w:val="both"/>
        <w:rPr>
          <w:rFonts w:ascii="Arial" w:hAnsi="Arial" w:cs="Arial"/>
          <w:color w:val="000000"/>
          <w:szCs w:val="22"/>
        </w:rPr>
      </w:pPr>
      <w:r w:rsidRPr="001A52FC">
        <w:rPr>
          <w:rFonts w:ascii="Arial" w:hAnsi="Arial" w:cs="Arial"/>
          <w:color w:val="000000"/>
          <w:szCs w:val="22"/>
        </w:rPr>
        <w:t>odstranění vady dodáním náhradního plnění (u vad materiálů, zařizovacích předmětů, svítidel apod.)</w:t>
      </w:r>
    </w:p>
    <w:p w14:paraId="07AA3DE6" w14:textId="77777777" w:rsidR="00610531" w:rsidRPr="001A52FC" w:rsidRDefault="00610531" w:rsidP="00A32561">
      <w:pPr>
        <w:widowControl w:val="0"/>
        <w:numPr>
          <w:ilvl w:val="0"/>
          <w:numId w:val="4"/>
        </w:numPr>
        <w:jc w:val="both"/>
        <w:rPr>
          <w:rFonts w:ascii="Arial" w:hAnsi="Arial" w:cs="Arial"/>
          <w:color w:val="000000"/>
          <w:szCs w:val="22"/>
        </w:rPr>
      </w:pPr>
      <w:r w:rsidRPr="001A52FC">
        <w:rPr>
          <w:rFonts w:ascii="Arial" w:hAnsi="Arial" w:cs="Arial"/>
          <w:color w:val="000000"/>
          <w:szCs w:val="22"/>
        </w:rPr>
        <w:t>odstranění vady opravou, je-li vada opravitelná,</w:t>
      </w:r>
    </w:p>
    <w:p w14:paraId="29154306" w14:textId="77777777" w:rsidR="00610531" w:rsidRPr="001A52FC" w:rsidRDefault="00610531" w:rsidP="00A32561">
      <w:pPr>
        <w:widowControl w:val="0"/>
        <w:numPr>
          <w:ilvl w:val="0"/>
          <w:numId w:val="4"/>
        </w:numPr>
        <w:jc w:val="both"/>
        <w:rPr>
          <w:rFonts w:ascii="Arial" w:hAnsi="Arial" w:cs="Arial"/>
          <w:color w:val="000000"/>
          <w:szCs w:val="22"/>
        </w:rPr>
      </w:pPr>
      <w:r w:rsidRPr="001A52FC">
        <w:rPr>
          <w:rFonts w:ascii="Arial" w:hAnsi="Arial" w:cs="Arial"/>
          <w:color w:val="000000"/>
          <w:szCs w:val="22"/>
        </w:rPr>
        <w:t xml:space="preserve">slevu z celkové ceny </w:t>
      </w:r>
      <w:r w:rsidR="0064787C">
        <w:rPr>
          <w:rFonts w:ascii="Arial" w:hAnsi="Arial" w:cs="Arial"/>
          <w:color w:val="000000"/>
          <w:szCs w:val="22"/>
        </w:rPr>
        <w:t>Díla</w:t>
      </w:r>
      <w:r w:rsidRPr="001A52FC">
        <w:rPr>
          <w:rFonts w:ascii="Arial" w:hAnsi="Arial" w:cs="Arial"/>
          <w:color w:val="000000"/>
          <w:szCs w:val="22"/>
        </w:rPr>
        <w:t>,</w:t>
      </w:r>
    </w:p>
    <w:p w14:paraId="2FB905F0" w14:textId="77777777" w:rsidR="00610531" w:rsidRPr="001A52FC" w:rsidRDefault="00610531" w:rsidP="00A32561">
      <w:pPr>
        <w:widowControl w:val="0"/>
        <w:numPr>
          <w:ilvl w:val="0"/>
          <w:numId w:val="4"/>
        </w:numPr>
        <w:spacing w:after="120"/>
        <w:ind w:left="1434" w:hanging="357"/>
        <w:jc w:val="both"/>
        <w:rPr>
          <w:rFonts w:ascii="Arial" w:hAnsi="Arial" w:cs="Arial"/>
          <w:color w:val="000000"/>
          <w:szCs w:val="22"/>
        </w:rPr>
      </w:pPr>
      <w:r w:rsidRPr="001A52FC">
        <w:rPr>
          <w:rFonts w:ascii="Arial" w:hAnsi="Arial" w:cs="Arial"/>
          <w:color w:val="000000"/>
          <w:szCs w:val="22"/>
        </w:rPr>
        <w:t xml:space="preserve">slevu z celkové ceny </w:t>
      </w:r>
      <w:r w:rsidR="0064787C">
        <w:rPr>
          <w:rFonts w:ascii="Arial" w:hAnsi="Arial" w:cs="Arial"/>
          <w:color w:val="000000"/>
          <w:szCs w:val="22"/>
        </w:rPr>
        <w:t>Díla</w:t>
      </w:r>
      <w:r w:rsidRPr="001A52FC">
        <w:rPr>
          <w:rFonts w:ascii="Arial" w:hAnsi="Arial" w:cs="Arial"/>
          <w:color w:val="000000"/>
          <w:szCs w:val="22"/>
        </w:rPr>
        <w:t xml:space="preserve"> nebo odstoupit od smlouvy, je-li vada neodstranitelná a brání užívání </w:t>
      </w:r>
      <w:r w:rsidR="0064787C">
        <w:rPr>
          <w:rFonts w:ascii="Arial" w:hAnsi="Arial" w:cs="Arial"/>
          <w:color w:val="000000"/>
          <w:szCs w:val="22"/>
        </w:rPr>
        <w:t>Díla</w:t>
      </w:r>
      <w:r w:rsidRPr="001A52FC">
        <w:rPr>
          <w:rFonts w:ascii="Arial" w:hAnsi="Arial" w:cs="Arial"/>
          <w:color w:val="000000"/>
          <w:szCs w:val="22"/>
        </w:rPr>
        <w:t>.</w:t>
      </w:r>
    </w:p>
    <w:p w14:paraId="682589F9" w14:textId="77777777" w:rsidR="00610531" w:rsidRPr="007B7BF4" w:rsidRDefault="00610531" w:rsidP="00E552B4">
      <w:pPr>
        <w:widowControl w:val="0"/>
        <w:spacing w:after="120"/>
        <w:ind w:firstLine="708"/>
        <w:jc w:val="both"/>
        <w:rPr>
          <w:rFonts w:ascii="Arial" w:hAnsi="Arial" w:cs="Arial"/>
          <w:color w:val="000000"/>
          <w:szCs w:val="22"/>
        </w:rPr>
      </w:pPr>
      <w:r w:rsidRPr="007B7BF4">
        <w:rPr>
          <w:rFonts w:ascii="Arial" w:hAnsi="Arial" w:cs="Arial"/>
          <w:color w:val="000000"/>
          <w:szCs w:val="22"/>
        </w:rPr>
        <w:t>Objednatel je oprávněn vybrat si způsob odstranění vady dle vlastní úvahy.</w:t>
      </w:r>
    </w:p>
    <w:p w14:paraId="032B01BC" w14:textId="77777777" w:rsidR="00610531" w:rsidRPr="007B7BF4" w:rsidRDefault="00610531" w:rsidP="00C572DF">
      <w:pPr>
        <w:widowControl w:val="0"/>
        <w:numPr>
          <w:ilvl w:val="0"/>
          <w:numId w:val="28"/>
        </w:numPr>
        <w:spacing w:after="120"/>
        <w:jc w:val="both"/>
        <w:rPr>
          <w:rFonts w:ascii="Arial" w:hAnsi="Arial" w:cs="Arial"/>
          <w:color w:val="000000"/>
          <w:szCs w:val="22"/>
        </w:rPr>
      </w:pPr>
      <w:r w:rsidRPr="007B7BF4">
        <w:rPr>
          <w:rFonts w:ascii="Arial" w:hAnsi="Arial" w:cs="Arial"/>
          <w:color w:val="000000"/>
          <w:szCs w:val="22"/>
        </w:rPr>
        <w:t>Zhotovitel je povinen nejpozději do 5 dnů po obdržení reklamace vad písemně oznámit objednateli, zda reklamaci uznává či neuznává (pokud tak neučiní</w:t>
      </w:r>
      <w:r w:rsidR="002E420D" w:rsidRPr="007B7BF4">
        <w:rPr>
          <w:rFonts w:ascii="Arial" w:hAnsi="Arial" w:cs="Arial"/>
          <w:color w:val="000000"/>
          <w:szCs w:val="22"/>
        </w:rPr>
        <w:t>,</w:t>
      </w:r>
      <w:r w:rsidRPr="007B7BF4">
        <w:rPr>
          <w:rFonts w:ascii="Arial" w:hAnsi="Arial" w:cs="Arial"/>
          <w:color w:val="000000"/>
          <w:szCs w:val="22"/>
        </w:rPr>
        <w:t xml:space="preserve"> má se za to, že reklamaci objednatele uznává) a musí písemně sdělit, v jakém termínu vadu odstraní. Tento termín nesmí být delší než 15 dnů od obdržení reklamace. Nestanoví-li zhotovitel termín odstranění vad, pak platí lhůta 15 dnů od obdržení reklamace. Tuto lhůtu lze prodloužit pouze písemnou dohodou objednatele a zhotovitele a pouze z objektivních technologických důvodů a na základě odůvodněné žádosti zhotovitele.   </w:t>
      </w:r>
    </w:p>
    <w:p w14:paraId="23EE2878" w14:textId="77777777" w:rsidR="00610531" w:rsidRPr="007B7BF4" w:rsidRDefault="00610531" w:rsidP="00C572DF">
      <w:pPr>
        <w:widowControl w:val="0"/>
        <w:numPr>
          <w:ilvl w:val="0"/>
          <w:numId w:val="28"/>
        </w:numPr>
        <w:spacing w:after="120"/>
        <w:jc w:val="both"/>
        <w:rPr>
          <w:rFonts w:ascii="Arial" w:hAnsi="Arial" w:cs="Arial"/>
          <w:color w:val="000000"/>
          <w:szCs w:val="22"/>
        </w:rPr>
      </w:pPr>
      <w:r w:rsidRPr="007B7BF4">
        <w:rPr>
          <w:rFonts w:ascii="Arial" w:hAnsi="Arial" w:cs="Arial"/>
          <w:color w:val="000000"/>
          <w:szCs w:val="22"/>
        </w:rPr>
        <w:t>Reklamaci vad lze uplatnit nejpozději do posledního dne záruční lhůty, přičemž i reklamace odeslaná objednatelem v poslední den záruční lhůty se považuje za včas uplatněnou.</w:t>
      </w:r>
    </w:p>
    <w:p w14:paraId="02934CA8" w14:textId="77777777" w:rsidR="00610531" w:rsidRPr="001A52FC" w:rsidRDefault="00610531" w:rsidP="00C572DF">
      <w:pPr>
        <w:widowControl w:val="0"/>
        <w:numPr>
          <w:ilvl w:val="0"/>
          <w:numId w:val="28"/>
        </w:numPr>
        <w:spacing w:after="120"/>
        <w:jc w:val="both"/>
        <w:rPr>
          <w:rFonts w:ascii="Arial" w:hAnsi="Arial" w:cs="Arial"/>
          <w:color w:val="000000"/>
          <w:szCs w:val="22"/>
        </w:rPr>
      </w:pPr>
      <w:r w:rsidRPr="007B7BF4">
        <w:rPr>
          <w:rFonts w:ascii="Arial" w:hAnsi="Arial" w:cs="Arial"/>
          <w:color w:val="000000"/>
          <w:szCs w:val="22"/>
        </w:rPr>
        <w:t>Povinnost odstranit vady má zhotovitel, který nese náklady na odstranění reklamované vady, kdy zhotovitel</w:t>
      </w:r>
      <w:r w:rsidRPr="001A52FC">
        <w:rPr>
          <w:rFonts w:ascii="Arial" w:hAnsi="Arial" w:cs="Arial"/>
          <w:color w:val="000000"/>
          <w:szCs w:val="22"/>
        </w:rPr>
        <w:t xml:space="preserve"> má povinnost odstranit vady i ve sporných případech a případech, kdy zhotovitel reklamované vady neuznává či se necítí být odpovědný za vady, a to až do pravomocného rozhodnutí o odpovědnosti za vady. </w:t>
      </w:r>
    </w:p>
    <w:p w14:paraId="67F070F7" w14:textId="77777777" w:rsidR="00396F35" w:rsidRPr="009364AE" w:rsidRDefault="00610531" w:rsidP="009364AE">
      <w:pPr>
        <w:widowControl w:val="0"/>
        <w:numPr>
          <w:ilvl w:val="0"/>
          <w:numId w:val="28"/>
        </w:numPr>
        <w:spacing w:after="120"/>
        <w:jc w:val="both"/>
        <w:rPr>
          <w:rFonts w:ascii="Arial" w:hAnsi="Arial" w:cs="Arial"/>
          <w:color w:val="000000"/>
          <w:szCs w:val="22"/>
        </w:rPr>
      </w:pPr>
      <w:r w:rsidRPr="001A52FC">
        <w:rPr>
          <w:rFonts w:ascii="Arial" w:hAnsi="Arial" w:cs="Arial"/>
          <w:color w:val="000000"/>
          <w:szCs w:val="22"/>
        </w:rPr>
        <w:t xml:space="preserve">Prokáže-li se ve sporných případech, že objednatel reklamoval vady neoprávněně, tzn., že za jím reklamovanou vadu nenese odpovědnost zhotovitel nebo že se na ni nevztahuje záruka zhotovitele, respektive, že vadu způsobil nevhodným užíváním </w:t>
      </w:r>
      <w:r w:rsidR="0064787C">
        <w:rPr>
          <w:rFonts w:ascii="Arial" w:hAnsi="Arial" w:cs="Arial"/>
          <w:color w:val="000000"/>
          <w:szCs w:val="22"/>
        </w:rPr>
        <w:t>Díla</w:t>
      </w:r>
      <w:r w:rsidRPr="001A52FC">
        <w:rPr>
          <w:rFonts w:ascii="Arial" w:hAnsi="Arial" w:cs="Arial"/>
          <w:color w:val="000000"/>
          <w:szCs w:val="22"/>
        </w:rPr>
        <w:t xml:space="preserve"> objednatel je objednatel povinen uhradit zhotoviteli veškeré jemu, v souvislosti s </w:t>
      </w:r>
      <w:r w:rsidRPr="001A52FC">
        <w:rPr>
          <w:rFonts w:ascii="Arial" w:hAnsi="Arial" w:cs="Arial"/>
          <w:color w:val="000000"/>
          <w:szCs w:val="22"/>
        </w:rPr>
        <w:lastRenderedPageBreak/>
        <w:t>odstraněním vady, vzniklé náklady.</w:t>
      </w:r>
    </w:p>
    <w:p w14:paraId="0E2AACD2" w14:textId="77777777" w:rsidR="00610531" w:rsidRDefault="00610531" w:rsidP="00A1750C">
      <w:pPr>
        <w:widowControl w:val="0"/>
        <w:jc w:val="center"/>
        <w:rPr>
          <w:rFonts w:ascii="Arial" w:hAnsi="Arial" w:cs="Arial"/>
          <w:b/>
          <w:bCs/>
          <w:color w:val="000000"/>
          <w:szCs w:val="22"/>
        </w:rPr>
      </w:pPr>
    </w:p>
    <w:p w14:paraId="1634ACCA" w14:textId="77777777" w:rsidR="007203C5" w:rsidRDefault="007203C5" w:rsidP="00A1750C">
      <w:pPr>
        <w:widowControl w:val="0"/>
        <w:jc w:val="center"/>
        <w:rPr>
          <w:rFonts w:ascii="Arial" w:hAnsi="Arial" w:cs="Arial"/>
          <w:b/>
          <w:bCs/>
          <w:color w:val="000000"/>
          <w:szCs w:val="22"/>
        </w:rPr>
      </w:pPr>
    </w:p>
    <w:p w14:paraId="7DD57335" w14:textId="77777777" w:rsidR="007203C5" w:rsidRPr="001A52FC" w:rsidRDefault="007203C5" w:rsidP="00A1750C">
      <w:pPr>
        <w:widowControl w:val="0"/>
        <w:jc w:val="center"/>
        <w:rPr>
          <w:rFonts w:ascii="Arial" w:hAnsi="Arial" w:cs="Arial"/>
          <w:b/>
          <w:bCs/>
          <w:color w:val="000000"/>
          <w:szCs w:val="22"/>
        </w:rPr>
      </w:pPr>
    </w:p>
    <w:p w14:paraId="00B1B071"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XXI</w:t>
      </w:r>
      <w:r w:rsidR="00610531" w:rsidRPr="001A52FC">
        <w:rPr>
          <w:rFonts w:ascii="Arial" w:hAnsi="Arial" w:cs="Arial"/>
          <w:b/>
          <w:bCs/>
          <w:color w:val="000000"/>
          <w:szCs w:val="22"/>
        </w:rPr>
        <w:t>.</w:t>
      </w:r>
    </w:p>
    <w:p w14:paraId="3BCAA004"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bCs w:val="0"/>
          <w:color w:val="000000"/>
          <w:szCs w:val="22"/>
        </w:rPr>
        <w:t>Odpovědnost</w:t>
      </w:r>
      <w:r w:rsidRPr="001A52FC">
        <w:rPr>
          <w:rFonts w:ascii="Arial" w:hAnsi="Arial" w:cs="Arial"/>
          <w:color w:val="000000"/>
          <w:szCs w:val="22"/>
        </w:rPr>
        <w:t xml:space="preserve"> za škody</w:t>
      </w:r>
    </w:p>
    <w:p w14:paraId="67697F6F" w14:textId="77777777" w:rsidR="00610531" w:rsidRPr="001A52FC" w:rsidRDefault="00610531" w:rsidP="00C572DF">
      <w:pPr>
        <w:widowControl w:val="0"/>
        <w:numPr>
          <w:ilvl w:val="0"/>
          <w:numId w:val="29"/>
        </w:numPr>
        <w:spacing w:after="120"/>
        <w:jc w:val="both"/>
        <w:rPr>
          <w:rFonts w:ascii="Arial" w:hAnsi="Arial" w:cs="Arial"/>
          <w:color w:val="000000"/>
          <w:szCs w:val="22"/>
        </w:rPr>
      </w:pPr>
      <w:r w:rsidRPr="001A52FC">
        <w:rPr>
          <w:rFonts w:ascii="Arial" w:hAnsi="Arial" w:cs="Arial"/>
          <w:color w:val="000000"/>
          <w:szCs w:val="22"/>
        </w:rPr>
        <w:t xml:space="preserve">Zhotovitel nese, od doby předání staveniště objednatelem a po celou dobu provádění </w:t>
      </w:r>
      <w:r w:rsidR="0064787C">
        <w:rPr>
          <w:rFonts w:ascii="Arial" w:hAnsi="Arial" w:cs="Arial"/>
          <w:color w:val="000000"/>
          <w:szCs w:val="22"/>
        </w:rPr>
        <w:t>Díla</w:t>
      </w:r>
      <w:r w:rsidRPr="001A52FC">
        <w:rPr>
          <w:rFonts w:ascii="Arial" w:hAnsi="Arial" w:cs="Arial"/>
          <w:color w:val="000000"/>
          <w:szCs w:val="22"/>
        </w:rPr>
        <w:t xml:space="preserve"> až do převzetí </w:t>
      </w:r>
      <w:r w:rsidR="0064787C">
        <w:rPr>
          <w:rFonts w:ascii="Arial" w:hAnsi="Arial" w:cs="Arial"/>
          <w:color w:val="000000"/>
          <w:szCs w:val="22"/>
        </w:rPr>
        <w:t>Díla</w:t>
      </w:r>
      <w:r w:rsidRPr="001A52FC">
        <w:rPr>
          <w:rFonts w:ascii="Arial" w:hAnsi="Arial" w:cs="Arial"/>
          <w:color w:val="000000"/>
          <w:szCs w:val="22"/>
        </w:rPr>
        <w:t xml:space="preserve"> objednatelem, respektive do odstranění veškerých vad a nedodělků vzešlých z předání </w:t>
      </w:r>
      <w:r w:rsidR="0064787C">
        <w:rPr>
          <w:rFonts w:ascii="Arial" w:hAnsi="Arial" w:cs="Arial"/>
          <w:color w:val="000000"/>
          <w:szCs w:val="22"/>
        </w:rPr>
        <w:t>Díla</w:t>
      </w:r>
      <w:r w:rsidRPr="001A52FC">
        <w:rPr>
          <w:rFonts w:ascii="Arial" w:hAnsi="Arial" w:cs="Arial"/>
          <w:color w:val="000000"/>
          <w:szCs w:val="22"/>
        </w:rPr>
        <w:t xml:space="preserve">, respektive až do předání staveniště objednateli a následně při odstraňování vad, odpovědnost za škody způsobené svojí činností, činností svých zaměstnanců, </w:t>
      </w:r>
      <w:r w:rsidR="003D0251">
        <w:rPr>
          <w:rFonts w:ascii="Arial" w:hAnsi="Arial" w:cs="Arial"/>
          <w:color w:val="000000"/>
          <w:szCs w:val="22"/>
        </w:rPr>
        <w:t>poddodavatelů</w:t>
      </w:r>
      <w:r w:rsidRPr="001A52FC">
        <w:rPr>
          <w:rFonts w:ascii="Arial" w:hAnsi="Arial" w:cs="Arial"/>
          <w:color w:val="000000"/>
          <w:szCs w:val="22"/>
        </w:rPr>
        <w:t xml:space="preserve"> či dalších osob, které použije k provádění </w:t>
      </w:r>
      <w:r w:rsidR="0064787C">
        <w:rPr>
          <w:rFonts w:ascii="Arial" w:hAnsi="Arial" w:cs="Arial"/>
          <w:color w:val="000000"/>
          <w:szCs w:val="22"/>
        </w:rPr>
        <w:t>Díla</w:t>
      </w:r>
      <w:r w:rsidRPr="001A52FC">
        <w:rPr>
          <w:rFonts w:ascii="Arial" w:hAnsi="Arial" w:cs="Arial"/>
          <w:color w:val="000000"/>
          <w:szCs w:val="22"/>
        </w:rPr>
        <w:t xml:space="preserve"> či k odstraňování vad, a to zejména: </w:t>
      </w:r>
    </w:p>
    <w:p w14:paraId="554AC3A7" w14:textId="77777777" w:rsidR="00610531" w:rsidRPr="001A52FC" w:rsidRDefault="00610531" w:rsidP="00A32561">
      <w:pPr>
        <w:widowControl w:val="0"/>
        <w:numPr>
          <w:ilvl w:val="0"/>
          <w:numId w:val="5"/>
        </w:numPr>
        <w:jc w:val="both"/>
        <w:rPr>
          <w:rFonts w:ascii="Arial" w:hAnsi="Arial" w:cs="Arial"/>
          <w:color w:val="000000"/>
          <w:szCs w:val="22"/>
        </w:rPr>
      </w:pPr>
      <w:r w:rsidRPr="001A52FC">
        <w:rPr>
          <w:rFonts w:ascii="Arial" w:hAnsi="Arial" w:cs="Arial"/>
          <w:color w:val="000000"/>
          <w:szCs w:val="22"/>
        </w:rPr>
        <w:t>na majetku objednatele,</w:t>
      </w:r>
    </w:p>
    <w:p w14:paraId="3040C0F3" w14:textId="77777777" w:rsidR="00610531" w:rsidRPr="001A52FC" w:rsidRDefault="00381B7D" w:rsidP="00A32561">
      <w:pPr>
        <w:widowControl w:val="0"/>
        <w:numPr>
          <w:ilvl w:val="0"/>
          <w:numId w:val="5"/>
        </w:numPr>
        <w:jc w:val="both"/>
        <w:rPr>
          <w:rFonts w:ascii="Arial" w:hAnsi="Arial" w:cs="Arial"/>
          <w:color w:val="000000"/>
          <w:szCs w:val="22"/>
        </w:rPr>
      </w:pPr>
      <w:r w:rsidRPr="001A52FC">
        <w:rPr>
          <w:rFonts w:ascii="Arial" w:hAnsi="Arial" w:cs="Arial"/>
          <w:color w:val="000000"/>
          <w:szCs w:val="22"/>
        </w:rPr>
        <w:t>n</w:t>
      </w:r>
      <w:r w:rsidR="00610531" w:rsidRPr="001A52FC">
        <w:rPr>
          <w:rFonts w:ascii="Arial" w:hAnsi="Arial" w:cs="Arial"/>
          <w:color w:val="000000"/>
          <w:szCs w:val="22"/>
        </w:rPr>
        <w:t>a díle a všech jeho částech, součástech a příslušenství,</w:t>
      </w:r>
    </w:p>
    <w:p w14:paraId="3F36F79B" w14:textId="77777777" w:rsidR="00610531" w:rsidRPr="001A52FC" w:rsidRDefault="00610531" w:rsidP="00A32561">
      <w:pPr>
        <w:widowControl w:val="0"/>
        <w:numPr>
          <w:ilvl w:val="0"/>
          <w:numId w:val="5"/>
        </w:numPr>
        <w:jc w:val="both"/>
        <w:rPr>
          <w:rFonts w:ascii="Arial" w:hAnsi="Arial" w:cs="Arial"/>
          <w:color w:val="000000"/>
          <w:szCs w:val="22"/>
        </w:rPr>
      </w:pPr>
      <w:r w:rsidRPr="001A52FC">
        <w:rPr>
          <w:rFonts w:ascii="Arial" w:hAnsi="Arial" w:cs="Arial"/>
          <w:color w:val="000000"/>
          <w:szCs w:val="22"/>
        </w:rPr>
        <w:t>na materiálech, strojích a zařízeních, která jsou na staveništi uskladněny,</w:t>
      </w:r>
    </w:p>
    <w:p w14:paraId="3AC5BA2B" w14:textId="77777777" w:rsidR="004F06C5" w:rsidRDefault="00610531" w:rsidP="00A32561">
      <w:pPr>
        <w:widowControl w:val="0"/>
        <w:numPr>
          <w:ilvl w:val="0"/>
          <w:numId w:val="5"/>
        </w:numPr>
        <w:jc w:val="both"/>
        <w:rPr>
          <w:rFonts w:ascii="Arial" w:hAnsi="Arial" w:cs="Arial"/>
          <w:color w:val="000000"/>
          <w:szCs w:val="22"/>
        </w:rPr>
      </w:pPr>
      <w:r w:rsidRPr="001A52FC">
        <w:rPr>
          <w:rFonts w:ascii="Arial" w:hAnsi="Arial" w:cs="Arial"/>
          <w:color w:val="000000"/>
          <w:szCs w:val="22"/>
        </w:rPr>
        <w:t>na plochách staveniště,</w:t>
      </w:r>
    </w:p>
    <w:p w14:paraId="4E83DAB0" w14:textId="77777777" w:rsidR="00610531" w:rsidRDefault="00610531" w:rsidP="00A32561">
      <w:pPr>
        <w:widowControl w:val="0"/>
        <w:numPr>
          <w:ilvl w:val="0"/>
          <w:numId w:val="5"/>
        </w:numPr>
        <w:jc w:val="both"/>
        <w:rPr>
          <w:rFonts w:ascii="Arial" w:hAnsi="Arial" w:cs="Arial"/>
          <w:color w:val="000000"/>
          <w:szCs w:val="22"/>
        </w:rPr>
      </w:pPr>
      <w:r w:rsidRPr="004F06C5">
        <w:rPr>
          <w:rFonts w:ascii="Arial" w:hAnsi="Arial" w:cs="Arial"/>
          <w:color w:val="000000"/>
          <w:szCs w:val="22"/>
        </w:rPr>
        <w:t xml:space="preserve">na majetku, zdraví a právech třetích osob, jež jsou ve smluvním vztahu k objednateli a provádějí práce navazující na </w:t>
      </w:r>
      <w:r w:rsidR="006428BC">
        <w:rPr>
          <w:rFonts w:ascii="Arial" w:hAnsi="Arial" w:cs="Arial"/>
          <w:color w:val="000000"/>
          <w:szCs w:val="22"/>
        </w:rPr>
        <w:t>D</w:t>
      </w:r>
      <w:r w:rsidRPr="004F06C5">
        <w:rPr>
          <w:rFonts w:ascii="Arial" w:hAnsi="Arial" w:cs="Arial"/>
          <w:color w:val="000000"/>
          <w:szCs w:val="22"/>
        </w:rPr>
        <w:t>ílo,</w:t>
      </w:r>
      <w:r w:rsidR="00381B7D" w:rsidRPr="004F06C5">
        <w:rPr>
          <w:rFonts w:ascii="Arial" w:hAnsi="Arial" w:cs="Arial"/>
          <w:color w:val="000000"/>
          <w:szCs w:val="22"/>
        </w:rPr>
        <w:t xml:space="preserve"> </w:t>
      </w:r>
      <w:r w:rsidRPr="004F06C5">
        <w:rPr>
          <w:rFonts w:ascii="Arial" w:hAnsi="Arial" w:cs="Arial"/>
          <w:color w:val="000000"/>
          <w:szCs w:val="22"/>
        </w:rPr>
        <w:t xml:space="preserve">a stejně tak nese odpovědnost za škody způsobené i třetím na provádění </w:t>
      </w:r>
      <w:r w:rsidR="0064787C">
        <w:rPr>
          <w:rFonts w:ascii="Arial" w:hAnsi="Arial" w:cs="Arial"/>
          <w:color w:val="000000"/>
          <w:szCs w:val="22"/>
        </w:rPr>
        <w:t>Díla</w:t>
      </w:r>
      <w:r w:rsidRPr="004F06C5">
        <w:rPr>
          <w:rFonts w:ascii="Arial" w:hAnsi="Arial" w:cs="Arial"/>
          <w:color w:val="000000"/>
          <w:szCs w:val="22"/>
        </w:rPr>
        <w:t xml:space="preserve"> či odstraňování vad nezúčastněným osobám, a to včetně budov, vjezdů, komunikací, pozemků a zdraví a právech těchto třetích osob. </w:t>
      </w:r>
    </w:p>
    <w:p w14:paraId="33696E53" w14:textId="77777777" w:rsidR="004F06C5" w:rsidRPr="004F06C5" w:rsidRDefault="004F06C5" w:rsidP="004F06C5">
      <w:pPr>
        <w:widowControl w:val="0"/>
        <w:ind w:left="1068"/>
        <w:jc w:val="both"/>
        <w:rPr>
          <w:rFonts w:ascii="Arial" w:hAnsi="Arial" w:cs="Arial"/>
          <w:color w:val="000000"/>
          <w:szCs w:val="22"/>
        </w:rPr>
      </w:pPr>
    </w:p>
    <w:p w14:paraId="6EBA3E91" w14:textId="77777777" w:rsidR="00610531" w:rsidRPr="001A52FC" w:rsidRDefault="00610531" w:rsidP="00C572DF">
      <w:pPr>
        <w:widowControl w:val="0"/>
        <w:numPr>
          <w:ilvl w:val="0"/>
          <w:numId w:val="29"/>
        </w:numPr>
        <w:spacing w:after="120"/>
        <w:jc w:val="both"/>
        <w:rPr>
          <w:rFonts w:ascii="Arial" w:hAnsi="Arial" w:cs="Arial"/>
          <w:color w:val="000000"/>
          <w:szCs w:val="22"/>
        </w:rPr>
      </w:pPr>
      <w:r w:rsidRPr="001A52FC">
        <w:rPr>
          <w:rFonts w:ascii="Arial" w:hAnsi="Arial" w:cs="Arial"/>
          <w:color w:val="000000"/>
          <w:szCs w:val="22"/>
        </w:rPr>
        <w:t xml:space="preserve">Zhotovitel nese též od doby předání staveniště objednatelem po celou dobu provádění </w:t>
      </w:r>
      <w:r w:rsidR="0064787C">
        <w:rPr>
          <w:rFonts w:ascii="Arial" w:hAnsi="Arial" w:cs="Arial"/>
          <w:color w:val="000000"/>
          <w:szCs w:val="22"/>
        </w:rPr>
        <w:t>Díla</w:t>
      </w:r>
      <w:r w:rsidRPr="001A52FC">
        <w:rPr>
          <w:rFonts w:ascii="Arial" w:hAnsi="Arial" w:cs="Arial"/>
          <w:color w:val="000000"/>
          <w:szCs w:val="22"/>
        </w:rPr>
        <w:t xml:space="preserve"> do převzetí </w:t>
      </w:r>
      <w:r w:rsidR="0064787C">
        <w:rPr>
          <w:rFonts w:ascii="Arial" w:hAnsi="Arial" w:cs="Arial"/>
          <w:color w:val="000000"/>
          <w:szCs w:val="22"/>
        </w:rPr>
        <w:t>Díla</w:t>
      </w:r>
      <w:r w:rsidRPr="001A52FC">
        <w:rPr>
          <w:rFonts w:ascii="Arial" w:hAnsi="Arial" w:cs="Arial"/>
          <w:color w:val="000000"/>
          <w:szCs w:val="22"/>
        </w:rPr>
        <w:t xml:space="preserve"> objednatelem, respektive do odstranění veškerých vad a nedodělků vzešlých z předání </w:t>
      </w:r>
      <w:r w:rsidR="0064787C">
        <w:rPr>
          <w:rFonts w:ascii="Arial" w:hAnsi="Arial" w:cs="Arial"/>
          <w:color w:val="000000"/>
          <w:szCs w:val="22"/>
        </w:rPr>
        <w:t>Díla</w:t>
      </w:r>
      <w:r w:rsidRPr="001A52FC">
        <w:rPr>
          <w:rFonts w:ascii="Arial" w:hAnsi="Arial" w:cs="Arial"/>
          <w:color w:val="000000"/>
          <w:szCs w:val="22"/>
        </w:rPr>
        <w:t xml:space="preserve"> a do předání staveniště a následně při odstraňování vad objednateli odpovědnost za škody způsoben</w:t>
      </w:r>
      <w:r w:rsidR="003B2324">
        <w:rPr>
          <w:rFonts w:ascii="Arial" w:hAnsi="Arial" w:cs="Arial"/>
          <w:color w:val="000000"/>
          <w:szCs w:val="22"/>
        </w:rPr>
        <w:t>é či vyvolané věcmi zhotovitele</w:t>
      </w:r>
      <w:r w:rsidRPr="001A52FC">
        <w:rPr>
          <w:rFonts w:ascii="Arial" w:hAnsi="Arial" w:cs="Arial"/>
          <w:color w:val="000000"/>
          <w:szCs w:val="22"/>
        </w:rPr>
        <w:t xml:space="preserve">, jeho zaměstnanci, </w:t>
      </w:r>
      <w:r w:rsidR="003D0251">
        <w:rPr>
          <w:rFonts w:ascii="Arial" w:hAnsi="Arial" w:cs="Arial"/>
          <w:color w:val="000000"/>
          <w:szCs w:val="22"/>
        </w:rPr>
        <w:t>poddodavatel</w:t>
      </w:r>
      <w:r w:rsidRPr="001A52FC">
        <w:rPr>
          <w:rFonts w:ascii="Arial" w:hAnsi="Arial" w:cs="Arial"/>
          <w:color w:val="000000"/>
          <w:szCs w:val="22"/>
        </w:rPr>
        <w:t xml:space="preserve">i či třetími osobami opatřovanými k provedení </w:t>
      </w:r>
      <w:r w:rsidR="0064787C">
        <w:rPr>
          <w:rFonts w:ascii="Arial" w:hAnsi="Arial" w:cs="Arial"/>
          <w:color w:val="000000"/>
          <w:szCs w:val="22"/>
        </w:rPr>
        <w:t>Díla</w:t>
      </w:r>
      <w:r w:rsidRPr="001A52FC">
        <w:rPr>
          <w:rFonts w:ascii="Arial" w:hAnsi="Arial" w:cs="Arial"/>
          <w:color w:val="000000"/>
          <w:szCs w:val="22"/>
        </w:rPr>
        <w:t xml:space="preserve">, které se z důvodů svojí povahy nestávají součástí zhotovovaného </w:t>
      </w:r>
      <w:r w:rsidR="0064787C">
        <w:rPr>
          <w:rFonts w:ascii="Arial" w:hAnsi="Arial" w:cs="Arial"/>
          <w:color w:val="000000"/>
          <w:szCs w:val="22"/>
        </w:rPr>
        <w:t>Díla</w:t>
      </w:r>
      <w:r w:rsidRPr="001A52FC">
        <w:rPr>
          <w:rFonts w:ascii="Arial" w:hAnsi="Arial" w:cs="Arial"/>
          <w:color w:val="000000"/>
          <w:szCs w:val="22"/>
        </w:rPr>
        <w:t xml:space="preserve">, nebo které jsou používány k provedení </w:t>
      </w:r>
      <w:r w:rsidR="0064787C">
        <w:rPr>
          <w:rFonts w:ascii="Arial" w:hAnsi="Arial" w:cs="Arial"/>
          <w:color w:val="000000"/>
          <w:szCs w:val="22"/>
        </w:rPr>
        <w:t>Díla</w:t>
      </w:r>
      <w:r w:rsidRPr="001A52FC">
        <w:rPr>
          <w:rFonts w:ascii="Arial" w:hAnsi="Arial" w:cs="Arial"/>
          <w:color w:val="000000"/>
          <w:szCs w:val="22"/>
        </w:rPr>
        <w:t>, jimiž jsou zejména:</w:t>
      </w:r>
    </w:p>
    <w:p w14:paraId="79FF2766" w14:textId="77777777" w:rsidR="00610531" w:rsidRPr="001A52FC" w:rsidRDefault="00610531" w:rsidP="00A32561">
      <w:pPr>
        <w:widowControl w:val="0"/>
        <w:numPr>
          <w:ilvl w:val="0"/>
          <w:numId w:val="6"/>
        </w:numPr>
        <w:jc w:val="both"/>
        <w:rPr>
          <w:rFonts w:ascii="Arial" w:hAnsi="Arial" w:cs="Arial"/>
          <w:color w:val="000000"/>
          <w:szCs w:val="22"/>
        </w:rPr>
      </w:pPr>
      <w:r w:rsidRPr="001A52FC">
        <w:rPr>
          <w:rFonts w:ascii="Arial" w:hAnsi="Arial" w:cs="Arial"/>
          <w:color w:val="000000"/>
          <w:szCs w:val="22"/>
        </w:rPr>
        <w:t xml:space="preserve">pomocné stavební konstrukce všeho druhu nutné k provedení </w:t>
      </w:r>
      <w:r w:rsidR="0064787C">
        <w:rPr>
          <w:rFonts w:ascii="Arial" w:hAnsi="Arial" w:cs="Arial"/>
          <w:color w:val="000000"/>
          <w:szCs w:val="22"/>
        </w:rPr>
        <w:t>Díla</w:t>
      </w:r>
      <w:r w:rsidRPr="001A52FC">
        <w:rPr>
          <w:rFonts w:ascii="Arial" w:hAnsi="Arial" w:cs="Arial"/>
          <w:color w:val="000000"/>
          <w:szCs w:val="22"/>
        </w:rPr>
        <w:t xml:space="preserve"> (např. lešení, podpěrné konstrukce apod.),</w:t>
      </w:r>
    </w:p>
    <w:p w14:paraId="4C977575" w14:textId="77777777" w:rsidR="00610531" w:rsidRPr="001A52FC" w:rsidRDefault="00610531" w:rsidP="00A32561">
      <w:pPr>
        <w:widowControl w:val="0"/>
        <w:numPr>
          <w:ilvl w:val="0"/>
          <w:numId w:val="6"/>
        </w:numPr>
        <w:jc w:val="both"/>
        <w:rPr>
          <w:rFonts w:ascii="Arial" w:hAnsi="Arial" w:cs="Arial"/>
          <w:color w:val="000000"/>
          <w:szCs w:val="22"/>
        </w:rPr>
      </w:pPr>
      <w:r w:rsidRPr="001A52FC">
        <w:rPr>
          <w:rFonts w:ascii="Arial" w:hAnsi="Arial" w:cs="Arial"/>
          <w:color w:val="000000"/>
          <w:szCs w:val="22"/>
        </w:rPr>
        <w:t>zařízení staveniště provozního, výrobního i sociálního charakteru,</w:t>
      </w:r>
    </w:p>
    <w:p w14:paraId="6981D7A7" w14:textId="77777777" w:rsidR="004F06C5" w:rsidRDefault="00610531" w:rsidP="00A32561">
      <w:pPr>
        <w:widowControl w:val="0"/>
        <w:numPr>
          <w:ilvl w:val="0"/>
          <w:numId w:val="6"/>
        </w:numPr>
        <w:jc w:val="both"/>
        <w:rPr>
          <w:rFonts w:ascii="Arial" w:hAnsi="Arial" w:cs="Arial"/>
          <w:color w:val="000000"/>
          <w:szCs w:val="22"/>
        </w:rPr>
      </w:pPr>
      <w:r w:rsidRPr="001A52FC">
        <w:rPr>
          <w:rFonts w:ascii="Arial" w:hAnsi="Arial" w:cs="Arial"/>
          <w:color w:val="000000"/>
          <w:szCs w:val="22"/>
        </w:rPr>
        <w:t>ostatní provizorní konstrukce a objekty,</w:t>
      </w:r>
    </w:p>
    <w:p w14:paraId="353B0CD1" w14:textId="77777777" w:rsidR="004F06C5" w:rsidRDefault="00610531" w:rsidP="00A32561">
      <w:pPr>
        <w:widowControl w:val="0"/>
        <w:numPr>
          <w:ilvl w:val="0"/>
          <w:numId w:val="6"/>
        </w:numPr>
        <w:jc w:val="both"/>
        <w:rPr>
          <w:rFonts w:ascii="Arial" w:hAnsi="Arial" w:cs="Arial"/>
          <w:color w:val="000000"/>
          <w:szCs w:val="22"/>
        </w:rPr>
      </w:pPr>
      <w:r w:rsidRPr="004F06C5">
        <w:rPr>
          <w:rFonts w:ascii="Arial" w:hAnsi="Arial" w:cs="Arial"/>
          <w:color w:val="000000"/>
          <w:szCs w:val="22"/>
        </w:rPr>
        <w:t xml:space="preserve">dopravní a stavební prostředky a zařízení, které jsou využívány k realizaci </w:t>
      </w:r>
      <w:r w:rsidR="0064787C">
        <w:rPr>
          <w:rFonts w:ascii="Arial" w:hAnsi="Arial" w:cs="Arial"/>
          <w:color w:val="000000"/>
          <w:szCs w:val="22"/>
        </w:rPr>
        <w:t>Díla</w:t>
      </w:r>
      <w:r w:rsidRPr="004F06C5">
        <w:rPr>
          <w:rFonts w:ascii="Arial" w:hAnsi="Arial" w:cs="Arial"/>
          <w:color w:val="000000"/>
          <w:szCs w:val="22"/>
        </w:rPr>
        <w:t>,</w:t>
      </w:r>
    </w:p>
    <w:p w14:paraId="35677E06" w14:textId="77777777" w:rsidR="00610531" w:rsidRDefault="00610531" w:rsidP="00746392">
      <w:pPr>
        <w:widowControl w:val="0"/>
        <w:spacing w:before="120" w:after="120"/>
        <w:ind w:left="709"/>
        <w:jc w:val="both"/>
        <w:rPr>
          <w:rFonts w:ascii="Arial" w:hAnsi="Arial" w:cs="Arial"/>
          <w:color w:val="000000"/>
          <w:szCs w:val="22"/>
        </w:rPr>
      </w:pPr>
      <w:r w:rsidRPr="004F06C5">
        <w:rPr>
          <w:rFonts w:ascii="Arial" w:hAnsi="Arial" w:cs="Arial"/>
          <w:color w:val="000000"/>
          <w:szCs w:val="22"/>
        </w:rPr>
        <w:t xml:space="preserve">a to jak vůči objednateli, tak vůči třetím osobám, a to i těm na provádění </w:t>
      </w:r>
      <w:r w:rsidR="0064787C">
        <w:rPr>
          <w:rFonts w:ascii="Arial" w:hAnsi="Arial" w:cs="Arial"/>
          <w:color w:val="000000"/>
          <w:szCs w:val="22"/>
        </w:rPr>
        <w:t>Díla</w:t>
      </w:r>
      <w:r w:rsidRPr="004F06C5">
        <w:rPr>
          <w:rFonts w:ascii="Arial" w:hAnsi="Arial" w:cs="Arial"/>
          <w:color w:val="000000"/>
          <w:szCs w:val="22"/>
        </w:rPr>
        <w:t xml:space="preserve"> nijak nezúčastněným.</w:t>
      </w:r>
    </w:p>
    <w:p w14:paraId="5E5A8CB0" w14:textId="77777777" w:rsidR="00610531" w:rsidRPr="00373023" w:rsidRDefault="00610531" w:rsidP="00C572DF">
      <w:pPr>
        <w:widowControl w:val="0"/>
        <w:numPr>
          <w:ilvl w:val="0"/>
          <w:numId w:val="29"/>
        </w:numPr>
        <w:spacing w:after="120"/>
        <w:jc w:val="both"/>
        <w:rPr>
          <w:rFonts w:ascii="Arial" w:hAnsi="Arial" w:cs="Arial"/>
          <w:color w:val="000000"/>
          <w:szCs w:val="22"/>
        </w:rPr>
      </w:pPr>
      <w:r w:rsidRPr="00373023">
        <w:rPr>
          <w:rFonts w:ascii="Arial" w:hAnsi="Arial" w:cs="Arial"/>
          <w:color w:val="000000"/>
          <w:szCs w:val="22"/>
        </w:rPr>
        <w:t>Zhotovitel je povinen jakékoliv případné škody bezodkladně odstranit na vlastní náklady či nahradit, a to nejpozději do 10 kalendářních dnů od jejich vzniku, nebude-li v tom kterém případě dohodnuto jinak.</w:t>
      </w:r>
    </w:p>
    <w:p w14:paraId="52D413FA" w14:textId="77777777" w:rsidR="00610531" w:rsidRPr="001A52FC" w:rsidRDefault="00610531" w:rsidP="00C572DF">
      <w:pPr>
        <w:widowControl w:val="0"/>
        <w:numPr>
          <w:ilvl w:val="0"/>
          <w:numId w:val="29"/>
        </w:numPr>
        <w:spacing w:after="120"/>
        <w:jc w:val="both"/>
        <w:rPr>
          <w:rFonts w:ascii="Arial" w:hAnsi="Arial" w:cs="Arial"/>
          <w:color w:val="000000"/>
          <w:szCs w:val="22"/>
        </w:rPr>
      </w:pPr>
      <w:r w:rsidRPr="001A52FC">
        <w:rPr>
          <w:rFonts w:ascii="Arial" w:hAnsi="Arial" w:cs="Arial"/>
          <w:color w:val="000000"/>
          <w:szCs w:val="22"/>
        </w:rPr>
        <w:t xml:space="preserve">Zhotovitel nemá právo na jakoukoliv náhradu od objednatele za jakékoliv poškození </w:t>
      </w:r>
      <w:r w:rsidR="0064787C">
        <w:rPr>
          <w:rFonts w:ascii="Arial" w:hAnsi="Arial" w:cs="Arial"/>
          <w:color w:val="000000"/>
          <w:szCs w:val="22"/>
        </w:rPr>
        <w:t>Díla</w:t>
      </w:r>
      <w:r w:rsidRPr="001A52FC">
        <w:rPr>
          <w:rFonts w:ascii="Arial" w:hAnsi="Arial" w:cs="Arial"/>
          <w:color w:val="000000"/>
          <w:szCs w:val="22"/>
        </w:rPr>
        <w:t>, materiálů, výrobků, strojů a zařízení apod., ke kterému došlo v důsledku živelných nebo jiných neočekávaných událostí, popřípadě v důsledku trestné činnosti, nedbalosti nebo nedostatku zkušeností apod.</w:t>
      </w:r>
    </w:p>
    <w:p w14:paraId="2D0F4812" w14:textId="77777777" w:rsidR="00610531" w:rsidRPr="001A52FC" w:rsidRDefault="00610531" w:rsidP="00C572DF">
      <w:pPr>
        <w:widowControl w:val="0"/>
        <w:numPr>
          <w:ilvl w:val="0"/>
          <w:numId w:val="29"/>
        </w:numPr>
        <w:spacing w:after="120"/>
        <w:jc w:val="both"/>
        <w:rPr>
          <w:rFonts w:ascii="Arial" w:hAnsi="Arial" w:cs="Arial"/>
          <w:color w:val="000000"/>
          <w:szCs w:val="22"/>
        </w:rPr>
      </w:pPr>
      <w:r w:rsidRPr="001A52FC">
        <w:rPr>
          <w:rFonts w:ascii="Arial" w:hAnsi="Arial" w:cs="Arial"/>
          <w:color w:val="000000"/>
          <w:szCs w:val="22"/>
        </w:rPr>
        <w:t xml:space="preserve">Předání a převzetí </w:t>
      </w:r>
      <w:r w:rsidR="0064787C">
        <w:rPr>
          <w:rFonts w:ascii="Arial" w:hAnsi="Arial" w:cs="Arial"/>
          <w:color w:val="000000"/>
          <w:szCs w:val="22"/>
        </w:rPr>
        <w:t>Díla</w:t>
      </w:r>
      <w:r w:rsidRPr="001A52FC">
        <w:rPr>
          <w:rFonts w:ascii="Arial" w:hAnsi="Arial" w:cs="Arial"/>
          <w:color w:val="000000"/>
          <w:szCs w:val="22"/>
        </w:rPr>
        <w:t xml:space="preserve"> či staveniště nemá vliv na odpovědnost zhotovitele za škodu způsobenou vadným provedením </w:t>
      </w:r>
      <w:r w:rsidR="0064787C">
        <w:rPr>
          <w:rFonts w:ascii="Arial" w:hAnsi="Arial" w:cs="Arial"/>
          <w:color w:val="000000"/>
          <w:szCs w:val="22"/>
        </w:rPr>
        <w:t>Díla</w:t>
      </w:r>
      <w:r w:rsidRPr="001A52FC">
        <w:rPr>
          <w:rFonts w:ascii="Arial" w:hAnsi="Arial" w:cs="Arial"/>
          <w:color w:val="000000"/>
          <w:szCs w:val="22"/>
        </w:rPr>
        <w:t xml:space="preserve"> nebo jiným porušením závazku zhotovitele, vyplývajícím z této smlouvy o dílo. </w:t>
      </w:r>
    </w:p>
    <w:p w14:paraId="3E4CA3BF" w14:textId="77777777" w:rsidR="00373023" w:rsidRPr="00872089" w:rsidRDefault="00610531" w:rsidP="00C572DF">
      <w:pPr>
        <w:widowControl w:val="0"/>
        <w:numPr>
          <w:ilvl w:val="0"/>
          <w:numId w:val="29"/>
        </w:numPr>
        <w:spacing w:after="120"/>
        <w:jc w:val="both"/>
        <w:rPr>
          <w:rFonts w:ascii="Arial" w:hAnsi="Arial" w:cs="Arial"/>
          <w:color w:val="000000"/>
          <w:szCs w:val="22"/>
        </w:rPr>
      </w:pPr>
      <w:r w:rsidRPr="001A52FC">
        <w:rPr>
          <w:rFonts w:ascii="Arial" w:hAnsi="Arial" w:cs="Arial"/>
          <w:color w:val="000000"/>
          <w:szCs w:val="22"/>
        </w:rPr>
        <w:t>Právo na náhradu škody vzniklé objednateli při odstoupení od této smlouvy o dílo objednatelem z důvodů na straně zhotovitele zůstává zachováno.</w:t>
      </w:r>
    </w:p>
    <w:p w14:paraId="1D329B9F" w14:textId="77777777" w:rsidR="005902C4" w:rsidRPr="00BE5A88" w:rsidRDefault="005902C4" w:rsidP="00F67E53">
      <w:pPr>
        <w:widowControl w:val="0"/>
        <w:spacing w:after="120"/>
        <w:ind w:left="720"/>
        <w:jc w:val="both"/>
        <w:rPr>
          <w:rFonts w:ascii="Arial" w:hAnsi="Arial" w:cs="Arial"/>
          <w:b/>
          <w:i/>
          <w:strike/>
          <w:sz w:val="24"/>
        </w:rPr>
      </w:pPr>
    </w:p>
    <w:p w14:paraId="3988F64F"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lastRenderedPageBreak/>
        <w:t>XXII</w:t>
      </w:r>
      <w:r w:rsidR="00610531" w:rsidRPr="001A52FC">
        <w:rPr>
          <w:rFonts w:ascii="Arial" w:hAnsi="Arial" w:cs="Arial"/>
          <w:b/>
          <w:bCs/>
          <w:color w:val="000000"/>
          <w:szCs w:val="22"/>
        </w:rPr>
        <w:t>.</w:t>
      </w:r>
    </w:p>
    <w:p w14:paraId="565DFC7B" w14:textId="77777777" w:rsidR="00610531" w:rsidRPr="001A52FC" w:rsidRDefault="00610531" w:rsidP="00A1750C">
      <w:pPr>
        <w:pStyle w:val="Nadpis1"/>
        <w:keepNext w:val="0"/>
        <w:widowControl w:val="0"/>
        <w:spacing w:after="120"/>
        <w:rPr>
          <w:rFonts w:ascii="Arial" w:hAnsi="Arial" w:cs="Arial"/>
          <w:bCs w:val="0"/>
          <w:color w:val="000000"/>
          <w:szCs w:val="22"/>
        </w:rPr>
      </w:pPr>
      <w:r w:rsidRPr="00F7510A">
        <w:rPr>
          <w:rFonts w:ascii="Arial" w:hAnsi="Arial" w:cs="Arial"/>
          <w:bCs w:val="0"/>
          <w:color w:val="000000"/>
          <w:szCs w:val="22"/>
        </w:rPr>
        <w:t>Smluvní pokuty</w:t>
      </w:r>
    </w:p>
    <w:p w14:paraId="6EABD4F8" w14:textId="77777777" w:rsidR="00610531" w:rsidRPr="007B7BF4" w:rsidRDefault="00610531" w:rsidP="00C572DF">
      <w:pPr>
        <w:widowControl w:val="0"/>
        <w:numPr>
          <w:ilvl w:val="0"/>
          <w:numId w:val="30"/>
        </w:numPr>
        <w:spacing w:after="120"/>
        <w:jc w:val="both"/>
        <w:rPr>
          <w:rFonts w:ascii="Arial" w:hAnsi="Arial" w:cs="Arial"/>
          <w:szCs w:val="22"/>
        </w:rPr>
      </w:pPr>
      <w:r w:rsidRPr="007B7BF4">
        <w:rPr>
          <w:rFonts w:ascii="Arial" w:hAnsi="Arial" w:cs="Arial"/>
          <w:szCs w:val="22"/>
        </w:rPr>
        <w:t xml:space="preserve">Pro případ, že zhotovitel poruší svou povinnost řádně provést a dokončit </w:t>
      </w:r>
      <w:r w:rsidR="006428BC" w:rsidRPr="007B7BF4">
        <w:rPr>
          <w:rFonts w:ascii="Arial" w:hAnsi="Arial" w:cs="Arial"/>
          <w:szCs w:val="22"/>
        </w:rPr>
        <w:t>D</w:t>
      </w:r>
      <w:r w:rsidRPr="007B7BF4">
        <w:rPr>
          <w:rFonts w:ascii="Arial" w:hAnsi="Arial" w:cs="Arial"/>
          <w:szCs w:val="22"/>
        </w:rPr>
        <w:t xml:space="preserve">ílo v době uvedené v článku V. odst. </w:t>
      </w:r>
      <w:r w:rsidR="007B7BF4" w:rsidRPr="007B7BF4">
        <w:rPr>
          <w:rFonts w:ascii="Arial" w:hAnsi="Arial" w:cs="Arial"/>
          <w:szCs w:val="22"/>
        </w:rPr>
        <w:t>2</w:t>
      </w:r>
      <w:r w:rsidRPr="007B7BF4">
        <w:rPr>
          <w:rFonts w:ascii="Arial" w:hAnsi="Arial" w:cs="Arial"/>
          <w:szCs w:val="22"/>
        </w:rPr>
        <w:t xml:space="preserve"> této smlouvy o dílo, sjednávají smluvní strany této smlouvy o dílo smluvní pokutu ve výši </w:t>
      </w:r>
      <w:r w:rsidR="007B7BF4" w:rsidRPr="007B7BF4">
        <w:rPr>
          <w:rFonts w:ascii="Arial" w:hAnsi="Arial" w:cs="Arial"/>
          <w:szCs w:val="22"/>
        </w:rPr>
        <w:t>0,05 %</w:t>
      </w:r>
      <w:r w:rsidRPr="007B7BF4">
        <w:rPr>
          <w:rFonts w:ascii="Arial" w:hAnsi="Arial" w:cs="Arial"/>
          <w:szCs w:val="22"/>
        </w:rPr>
        <w:t xml:space="preserve"> </w:t>
      </w:r>
      <w:r w:rsidR="007B7BF4" w:rsidRPr="007B7BF4">
        <w:rPr>
          <w:rFonts w:ascii="Arial" w:hAnsi="Arial" w:cs="Arial"/>
          <w:szCs w:val="22"/>
        </w:rPr>
        <w:t xml:space="preserve">z celkové ceny za dílo bez DPH </w:t>
      </w:r>
      <w:r w:rsidRPr="007B7BF4">
        <w:rPr>
          <w:rFonts w:ascii="Arial" w:hAnsi="Arial" w:cs="Arial"/>
          <w:szCs w:val="22"/>
        </w:rPr>
        <w:t>za každý i započatý den prodlení, přičemž takto sjednaná smluvní pokuta se nijak ne</w:t>
      </w:r>
      <w:r w:rsidR="00DB070B" w:rsidRPr="007B7BF4">
        <w:rPr>
          <w:rFonts w:ascii="Arial" w:hAnsi="Arial" w:cs="Arial"/>
          <w:szCs w:val="22"/>
        </w:rPr>
        <w:t>do</w:t>
      </w:r>
      <w:r w:rsidRPr="007B7BF4">
        <w:rPr>
          <w:rFonts w:ascii="Arial" w:hAnsi="Arial" w:cs="Arial"/>
          <w:szCs w:val="22"/>
        </w:rPr>
        <w:t>týká práva na náhradu škody porušením povinnosti způsobené.</w:t>
      </w:r>
      <w:r w:rsidR="00414B4B" w:rsidRPr="007B7BF4">
        <w:rPr>
          <w:rFonts w:ascii="Arial" w:hAnsi="Arial" w:cs="Arial"/>
          <w:szCs w:val="22"/>
        </w:rPr>
        <w:t xml:space="preserve"> Co vše se rozumí škodou v tomto smyslu, je demonstrativním vý</w:t>
      </w:r>
      <w:r w:rsidR="001706F1" w:rsidRPr="007B7BF4">
        <w:rPr>
          <w:rFonts w:ascii="Arial" w:hAnsi="Arial" w:cs="Arial"/>
          <w:szCs w:val="22"/>
        </w:rPr>
        <w:t>č</w:t>
      </w:r>
      <w:r w:rsidR="00414B4B" w:rsidRPr="007B7BF4">
        <w:rPr>
          <w:rFonts w:ascii="Arial" w:hAnsi="Arial" w:cs="Arial"/>
          <w:szCs w:val="22"/>
        </w:rPr>
        <w:t>tem upřesněno v </w:t>
      </w:r>
      <w:r w:rsidR="0008176C" w:rsidRPr="007B7BF4">
        <w:rPr>
          <w:rFonts w:ascii="Arial" w:hAnsi="Arial" w:cs="Arial"/>
          <w:szCs w:val="22"/>
        </w:rPr>
        <w:t>článku XXI</w:t>
      </w:r>
      <w:r w:rsidR="00414B4B" w:rsidRPr="007B7BF4">
        <w:rPr>
          <w:rFonts w:ascii="Arial" w:hAnsi="Arial" w:cs="Arial"/>
          <w:szCs w:val="22"/>
        </w:rPr>
        <w:t xml:space="preserve"> této smlouvy.</w:t>
      </w:r>
    </w:p>
    <w:p w14:paraId="51162993" w14:textId="77777777" w:rsidR="00610531" w:rsidRPr="001A177E" w:rsidRDefault="00780F23" w:rsidP="00C572DF">
      <w:pPr>
        <w:widowControl w:val="0"/>
        <w:numPr>
          <w:ilvl w:val="0"/>
          <w:numId w:val="30"/>
        </w:numPr>
        <w:spacing w:after="120"/>
        <w:jc w:val="both"/>
        <w:rPr>
          <w:rFonts w:ascii="Arial" w:hAnsi="Arial" w:cs="Arial"/>
          <w:szCs w:val="22"/>
        </w:rPr>
      </w:pPr>
      <w:r w:rsidRPr="001A177E">
        <w:rPr>
          <w:rFonts w:ascii="Arial" w:hAnsi="Arial" w:cs="Arial"/>
          <w:szCs w:val="22"/>
        </w:rPr>
        <w:t>P</w:t>
      </w:r>
      <w:r w:rsidR="00610531" w:rsidRPr="001A177E">
        <w:rPr>
          <w:rFonts w:ascii="Arial" w:hAnsi="Arial" w:cs="Arial"/>
          <w:szCs w:val="22"/>
        </w:rPr>
        <w:t xml:space="preserve">ro případ, že zhotovitel poruší svou povinnost </w:t>
      </w:r>
      <w:r w:rsidR="000D6F82" w:rsidRPr="001A177E">
        <w:rPr>
          <w:rFonts w:ascii="Arial" w:hAnsi="Arial" w:cs="Arial"/>
          <w:szCs w:val="22"/>
        </w:rPr>
        <w:t>dle čl. XX odst. 3 této smlouvy započít s odstraňováním</w:t>
      </w:r>
      <w:r w:rsidR="00610531" w:rsidRPr="001A177E">
        <w:rPr>
          <w:rFonts w:ascii="Arial" w:hAnsi="Arial" w:cs="Arial"/>
          <w:szCs w:val="22"/>
        </w:rPr>
        <w:t xml:space="preserve"> vady nejpozději do 15 dnů ode dne vyrozumění zhotovitele o jejich existenci či v prodloužené lhůtě, sjednávají smluvní strany této smlouvy o dílo smluvní pokutu ve výši </w:t>
      </w:r>
      <w:r w:rsidR="00CD4782" w:rsidRPr="001A177E">
        <w:rPr>
          <w:rFonts w:ascii="Arial" w:hAnsi="Arial" w:cs="Arial"/>
          <w:szCs w:val="22"/>
        </w:rPr>
        <w:t>1.000</w:t>
      </w:r>
      <w:r w:rsidR="00610531" w:rsidRPr="001A177E">
        <w:rPr>
          <w:rFonts w:ascii="Arial" w:hAnsi="Arial" w:cs="Arial"/>
          <w:szCs w:val="22"/>
        </w:rPr>
        <w:t>,-</w:t>
      </w:r>
      <w:r w:rsidR="00AD0FC1" w:rsidRPr="001A177E">
        <w:rPr>
          <w:rFonts w:ascii="Arial" w:hAnsi="Arial" w:cs="Arial"/>
          <w:szCs w:val="22"/>
        </w:rPr>
        <w:t xml:space="preserve"> </w:t>
      </w:r>
      <w:r w:rsidR="000D6F82" w:rsidRPr="001A177E">
        <w:rPr>
          <w:rFonts w:ascii="Arial" w:hAnsi="Arial" w:cs="Arial"/>
          <w:szCs w:val="22"/>
        </w:rPr>
        <w:t>Kč</w:t>
      </w:r>
      <w:r w:rsidR="00610531" w:rsidRPr="001A177E">
        <w:rPr>
          <w:rFonts w:ascii="Arial" w:hAnsi="Arial" w:cs="Arial"/>
          <w:szCs w:val="22"/>
        </w:rPr>
        <w:t xml:space="preserve"> za každý i započatý den prodlení, přičemž takto sjednaná smluvní pokuta se nijak netýká práva na náhradu škody porušením povinnosti způsobené.</w:t>
      </w:r>
    </w:p>
    <w:p w14:paraId="5A45D36D" w14:textId="77777777" w:rsidR="00610531" w:rsidRPr="001A177E" w:rsidRDefault="00610531" w:rsidP="00C572DF">
      <w:pPr>
        <w:widowControl w:val="0"/>
        <w:numPr>
          <w:ilvl w:val="0"/>
          <w:numId w:val="30"/>
        </w:numPr>
        <w:spacing w:after="120"/>
        <w:jc w:val="both"/>
        <w:rPr>
          <w:rFonts w:ascii="Arial" w:hAnsi="Arial" w:cs="Arial"/>
          <w:szCs w:val="22"/>
        </w:rPr>
      </w:pPr>
      <w:r w:rsidRPr="001A177E">
        <w:rPr>
          <w:rFonts w:ascii="Arial" w:hAnsi="Arial" w:cs="Arial"/>
          <w:szCs w:val="22"/>
        </w:rPr>
        <w:t xml:space="preserve">Pro případ, že zhotovitel poruší svou povinnost stanovenou v článku XX odst. 4 této smlouvy o dílo, tedy povinnost nastoupit, zahájit práce a bez přerušení pracovat na účinném a bezodkladném odstranění vad nejpozději do </w:t>
      </w:r>
      <w:r w:rsidR="007D3BF4" w:rsidRPr="001A177E">
        <w:rPr>
          <w:rFonts w:ascii="Arial" w:hAnsi="Arial" w:cs="Arial"/>
          <w:szCs w:val="22"/>
        </w:rPr>
        <w:t>24</w:t>
      </w:r>
      <w:r w:rsidR="00425E9E" w:rsidRPr="001A177E">
        <w:rPr>
          <w:rFonts w:ascii="Arial" w:hAnsi="Arial" w:cs="Arial"/>
          <w:szCs w:val="22"/>
        </w:rPr>
        <w:t xml:space="preserve"> </w:t>
      </w:r>
      <w:r w:rsidRPr="001A177E">
        <w:rPr>
          <w:rFonts w:ascii="Arial" w:hAnsi="Arial" w:cs="Arial"/>
          <w:szCs w:val="22"/>
        </w:rPr>
        <w:t>hod. po obdržení reklamace vad způsobující havarijní stav, sjednávají smluvní strany této smlouvy o dílo sm</w:t>
      </w:r>
      <w:r w:rsidR="00394A7D" w:rsidRPr="001A177E">
        <w:rPr>
          <w:rFonts w:ascii="Arial" w:hAnsi="Arial" w:cs="Arial"/>
          <w:szCs w:val="22"/>
        </w:rPr>
        <w:t xml:space="preserve">luvní pokutu ve výši </w:t>
      </w:r>
      <w:r w:rsidR="007628AE" w:rsidRPr="001A177E">
        <w:rPr>
          <w:rFonts w:ascii="Arial" w:hAnsi="Arial" w:cs="Arial"/>
          <w:szCs w:val="22"/>
        </w:rPr>
        <w:t>1</w:t>
      </w:r>
      <w:r w:rsidR="008F0671" w:rsidRPr="001A177E">
        <w:rPr>
          <w:rFonts w:ascii="Arial" w:hAnsi="Arial" w:cs="Arial"/>
          <w:szCs w:val="22"/>
        </w:rPr>
        <w:t>.000</w:t>
      </w:r>
      <w:r w:rsidR="00394A7D" w:rsidRPr="001A177E">
        <w:rPr>
          <w:rFonts w:ascii="Arial" w:hAnsi="Arial" w:cs="Arial"/>
          <w:szCs w:val="22"/>
        </w:rPr>
        <w:t>,-</w:t>
      </w:r>
      <w:r w:rsidR="00AD0FC1" w:rsidRPr="001A177E">
        <w:rPr>
          <w:rFonts w:ascii="Arial" w:hAnsi="Arial" w:cs="Arial"/>
          <w:szCs w:val="22"/>
        </w:rPr>
        <w:t xml:space="preserve"> </w:t>
      </w:r>
      <w:r w:rsidR="00394A7D" w:rsidRPr="001A177E">
        <w:rPr>
          <w:rFonts w:ascii="Arial" w:hAnsi="Arial" w:cs="Arial"/>
          <w:szCs w:val="22"/>
        </w:rPr>
        <w:t xml:space="preserve">Kč </w:t>
      </w:r>
      <w:r w:rsidRPr="001A177E">
        <w:rPr>
          <w:rFonts w:ascii="Arial" w:hAnsi="Arial" w:cs="Arial"/>
          <w:szCs w:val="22"/>
        </w:rPr>
        <w:t>za každý i započatý den prodlení, přičemž takto sjednaná smluvní pokuta se nijak netýká práva na náhradu škody porušením povinnosti způsobené.</w:t>
      </w:r>
    </w:p>
    <w:p w14:paraId="43CCF36F" w14:textId="77777777" w:rsidR="000F37CD" w:rsidRDefault="000F37CD" w:rsidP="00C572DF">
      <w:pPr>
        <w:widowControl w:val="0"/>
        <w:numPr>
          <w:ilvl w:val="0"/>
          <w:numId w:val="30"/>
        </w:numPr>
        <w:spacing w:after="120"/>
        <w:jc w:val="both"/>
        <w:rPr>
          <w:rFonts w:ascii="Arial" w:hAnsi="Arial" w:cs="Arial"/>
          <w:szCs w:val="22"/>
        </w:rPr>
      </w:pPr>
      <w:r w:rsidRPr="001A177E">
        <w:rPr>
          <w:rFonts w:ascii="Arial" w:hAnsi="Arial" w:cs="Arial"/>
          <w:szCs w:val="22"/>
        </w:rPr>
        <w:t xml:space="preserve">Pro případ, že zhotovitel poruší </w:t>
      </w:r>
      <w:r w:rsidR="00767D0E" w:rsidRPr="001A177E">
        <w:rPr>
          <w:rFonts w:ascii="Arial" w:hAnsi="Arial" w:cs="Arial"/>
          <w:szCs w:val="22"/>
        </w:rPr>
        <w:t>jakoukoli ze svých</w:t>
      </w:r>
      <w:r w:rsidRPr="001A177E">
        <w:rPr>
          <w:rFonts w:ascii="Arial" w:hAnsi="Arial" w:cs="Arial"/>
          <w:szCs w:val="22"/>
        </w:rPr>
        <w:t xml:space="preserve"> povinnost</w:t>
      </w:r>
      <w:r w:rsidR="00767D0E" w:rsidRPr="001A177E">
        <w:rPr>
          <w:rFonts w:ascii="Arial" w:hAnsi="Arial" w:cs="Arial"/>
          <w:szCs w:val="22"/>
        </w:rPr>
        <w:t>í stanovených</w:t>
      </w:r>
      <w:r w:rsidRPr="001A177E">
        <w:rPr>
          <w:rFonts w:ascii="Arial" w:hAnsi="Arial" w:cs="Arial"/>
          <w:szCs w:val="22"/>
        </w:rPr>
        <w:t xml:space="preserve"> v článku X</w:t>
      </w:r>
      <w:r w:rsidR="000D6F82" w:rsidRPr="001A177E">
        <w:rPr>
          <w:rFonts w:ascii="Arial" w:hAnsi="Arial" w:cs="Arial"/>
          <w:szCs w:val="22"/>
        </w:rPr>
        <w:t>III</w:t>
      </w:r>
      <w:r w:rsidRPr="001A177E">
        <w:rPr>
          <w:rFonts w:ascii="Arial" w:hAnsi="Arial" w:cs="Arial"/>
          <w:szCs w:val="22"/>
        </w:rPr>
        <w:t xml:space="preserve">. odst. 3 této smlouvy o dílo, tj. změní, bez předchozího písemného souhlasu objednatele, </w:t>
      </w:r>
      <w:r w:rsidR="003D0251" w:rsidRPr="001A177E">
        <w:rPr>
          <w:rFonts w:ascii="Arial" w:hAnsi="Arial" w:cs="Arial"/>
          <w:szCs w:val="22"/>
        </w:rPr>
        <w:t>poddodavatel</w:t>
      </w:r>
      <w:r w:rsidRPr="001A177E">
        <w:rPr>
          <w:rFonts w:ascii="Arial" w:hAnsi="Arial" w:cs="Arial"/>
          <w:szCs w:val="22"/>
        </w:rPr>
        <w:t xml:space="preserve">e uvedeného </w:t>
      </w:r>
      <w:r w:rsidR="007B7BF4">
        <w:rPr>
          <w:rFonts w:ascii="Arial" w:hAnsi="Arial" w:cs="Arial"/>
          <w:szCs w:val="22"/>
        </w:rPr>
        <w:t>ve své nabídce na Veřejnou zakázku</w:t>
      </w:r>
      <w:r w:rsidR="00BB6EDA" w:rsidRPr="001A177E">
        <w:rPr>
          <w:rFonts w:ascii="Arial" w:hAnsi="Arial" w:cs="Arial"/>
          <w:szCs w:val="22"/>
        </w:rPr>
        <w:t>,</w:t>
      </w:r>
      <w:r w:rsidRPr="001A177E">
        <w:rPr>
          <w:rFonts w:ascii="Arial" w:hAnsi="Arial" w:cs="Arial"/>
          <w:szCs w:val="22"/>
        </w:rPr>
        <w:t xml:space="preserve"> nebo stejně tak bez předchozího písemného souhlasu změní i rozsah </w:t>
      </w:r>
      <w:r w:rsidR="003D0251" w:rsidRPr="001A177E">
        <w:rPr>
          <w:rFonts w:ascii="Arial" w:hAnsi="Arial" w:cs="Arial"/>
          <w:szCs w:val="22"/>
        </w:rPr>
        <w:t>poddodavatel</w:t>
      </w:r>
      <w:r w:rsidRPr="001A177E">
        <w:rPr>
          <w:rFonts w:ascii="Arial" w:hAnsi="Arial" w:cs="Arial"/>
          <w:szCs w:val="22"/>
        </w:rPr>
        <w:t>em prováděné č</w:t>
      </w:r>
      <w:r w:rsidR="00492306" w:rsidRPr="001A177E">
        <w:rPr>
          <w:rFonts w:ascii="Arial" w:hAnsi="Arial" w:cs="Arial"/>
          <w:szCs w:val="22"/>
        </w:rPr>
        <w:t>á</w:t>
      </w:r>
      <w:r w:rsidRPr="001A177E">
        <w:rPr>
          <w:rFonts w:ascii="Arial" w:hAnsi="Arial" w:cs="Arial"/>
          <w:szCs w:val="22"/>
        </w:rPr>
        <w:t xml:space="preserve">sti </w:t>
      </w:r>
      <w:r w:rsidR="0064787C" w:rsidRPr="001A177E">
        <w:rPr>
          <w:rFonts w:ascii="Arial" w:hAnsi="Arial" w:cs="Arial"/>
          <w:szCs w:val="22"/>
        </w:rPr>
        <w:t>Díla</w:t>
      </w:r>
      <w:r w:rsidRPr="001A177E">
        <w:rPr>
          <w:rFonts w:ascii="Arial" w:hAnsi="Arial" w:cs="Arial"/>
          <w:szCs w:val="22"/>
        </w:rPr>
        <w:t xml:space="preserve">, sjednávají smluvní strany smluvní pokutu ve výši </w:t>
      </w:r>
      <w:r w:rsidR="007628AE" w:rsidRPr="001A177E">
        <w:rPr>
          <w:rFonts w:ascii="Arial" w:hAnsi="Arial" w:cs="Arial"/>
          <w:szCs w:val="22"/>
        </w:rPr>
        <w:t>5</w:t>
      </w:r>
      <w:r w:rsidR="00492306" w:rsidRPr="001A177E">
        <w:rPr>
          <w:rFonts w:ascii="Arial" w:hAnsi="Arial" w:cs="Arial"/>
          <w:szCs w:val="22"/>
        </w:rPr>
        <w:t>0</w:t>
      </w:r>
      <w:r w:rsidR="008F0671" w:rsidRPr="001A177E">
        <w:rPr>
          <w:rFonts w:ascii="Arial" w:hAnsi="Arial" w:cs="Arial"/>
          <w:szCs w:val="22"/>
        </w:rPr>
        <w:t>.000</w:t>
      </w:r>
      <w:r w:rsidRPr="001A177E">
        <w:rPr>
          <w:rFonts w:ascii="Arial" w:hAnsi="Arial" w:cs="Arial"/>
          <w:szCs w:val="22"/>
        </w:rPr>
        <w:t>,- Kč za každý jednotlivý případ porušení povinnosti. Takto sjednaná smluvní pokuta se nijak netýká práva na náhradu škody porušením povinnosti způsobené.</w:t>
      </w:r>
    </w:p>
    <w:p w14:paraId="28A3C650" w14:textId="77777777" w:rsidR="007C30F4" w:rsidRPr="001A177E" w:rsidRDefault="007C30F4" w:rsidP="007C30F4">
      <w:pPr>
        <w:widowControl w:val="0"/>
        <w:numPr>
          <w:ilvl w:val="0"/>
          <w:numId w:val="30"/>
        </w:numPr>
        <w:spacing w:after="120"/>
        <w:jc w:val="both"/>
        <w:rPr>
          <w:rFonts w:ascii="Arial" w:hAnsi="Arial" w:cs="Arial"/>
          <w:szCs w:val="22"/>
        </w:rPr>
      </w:pPr>
      <w:r w:rsidRPr="001A177E">
        <w:rPr>
          <w:rFonts w:ascii="Arial" w:hAnsi="Arial" w:cs="Arial"/>
          <w:szCs w:val="22"/>
        </w:rPr>
        <w:t xml:space="preserve">Pro případ, že zhotovitel poruší svou povinnost dle čl. </w:t>
      </w:r>
      <w:r>
        <w:rPr>
          <w:rFonts w:ascii="Arial" w:hAnsi="Arial" w:cs="Arial"/>
          <w:szCs w:val="22"/>
        </w:rPr>
        <w:t>XXVII odst. 2</w:t>
      </w:r>
      <w:r w:rsidRPr="001A177E">
        <w:rPr>
          <w:rFonts w:ascii="Arial" w:hAnsi="Arial" w:cs="Arial"/>
          <w:szCs w:val="22"/>
        </w:rPr>
        <w:t xml:space="preserve"> této smlouvy</w:t>
      </w:r>
      <w:r>
        <w:rPr>
          <w:rFonts w:ascii="Arial" w:hAnsi="Arial" w:cs="Arial"/>
          <w:szCs w:val="22"/>
        </w:rPr>
        <w:t xml:space="preserve"> (podmínky publicity OP PIK),</w:t>
      </w:r>
      <w:r w:rsidRPr="001A177E">
        <w:rPr>
          <w:rFonts w:ascii="Arial" w:hAnsi="Arial" w:cs="Arial"/>
          <w:szCs w:val="22"/>
        </w:rPr>
        <w:t xml:space="preserve"> sjednávají smluvní strany této smlouvy o dílo smluvní pokutu ve výši 1.000,- Kč za každý i započatý den prodlení, přičemž takto sjednaná smluvní pokuta se nijak netýká práva na náhradu škody porušením povinnosti způsobené.</w:t>
      </w:r>
    </w:p>
    <w:p w14:paraId="2DFBAE80" w14:textId="77777777" w:rsidR="00610531" w:rsidRPr="001A177E" w:rsidRDefault="00610531" w:rsidP="00C572DF">
      <w:pPr>
        <w:widowControl w:val="0"/>
        <w:numPr>
          <w:ilvl w:val="0"/>
          <w:numId w:val="30"/>
        </w:numPr>
        <w:spacing w:after="120"/>
        <w:jc w:val="both"/>
        <w:rPr>
          <w:rFonts w:ascii="Arial" w:hAnsi="Arial" w:cs="Arial"/>
          <w:szCs w:val="22"/>
        </w:rPr>
      </w:pPr>
      <w:r w:rsidRPr="001A177E">
        <w:rPr>
          <w:rFonts w:ascii="Arial" w:hAnsi="Arial" w:cs="Arial"/>
          <w:szCs w:val="22"/>
        </w:rPr>
        <w:t xml:space="preserve">Pro případ, že zhotovitel poruší jakoukoliv jinou </w:t>
      </w:r>
      <w:r w:rsidR="00767D0E" w:rsidRPr="001A177E">
        <w:rPr>
          <w:rFonts w:ascii="Arial" w:hAnsi="Arial" w:cs="Arial"/>
          <w:szCs w:val="22"/>
        </w:rPr>
        <w:t xml:space="preserve">svoji </w:t>
      </w:r>
      <w:r w:rsidRPr="001A177E">
        <w:rPr>
          <w:rFonts w:ascii="Arial" w:hAnsi="Arial" w:cs="Arial"/>
          <w:szCs w:val="22"/>
        </w:rPr>
        <w:t>povinnost</w:t>
      </w:r>
      <w:r w:rsidR="008F0671" w:rsidRPr="001A177E">
        <w:rPr>
          <w:rFonts w:ascii="Arial" w:hAnsi="Arial" w:cs="Arial"/>
          <w:szCs w:val="22"/>
        </w:rPr>
        <w:t xml:space="preserve"> stanovenou touto smlouvou o dílo, než jsou povinnosti uve</w:t>
      </w:r>
      <w:r w:rsidR="00492306" w:rsidRPr="001A177E">
        <w:rPr>
          <w:rFonts w:ascii="Arial" w:hAnsi="Arial" w:cs="Arial"/>
          <w:szCs w:val="22"/>
        </w:rPr>
        <w:t xml:space="preserve">dené v tomto článku odst. 1 až </w:t>
      </w:r>
      <w:r w:rsidR="007C30F4">
        <w:rPr>
          <w:rFonts w:ascii="Arial" w:hAnsi="Arial" w:cs="Arial"/>
          <w:szCs w:val="22"/>
        </w:rPr>
        <w:t>5</w:t>
      </w:r>
      <w:r w:rsidRPr="001A177E">
        <w:rPr>
          <w:rFonts w:ascii="Arial" w:hAnsi="Arial" w:cs="Arial"/>
          <w:szCs w:val="22"/>
        </w:rPr>
        <w:t xml:space="preserve"> a nesjedná nápravu tohoto porušení do 5 pracovních dnů od písemného upozornění objednatelem či poruší tutéž povinnost znovu po upozornění objednatelem, sjednávají smluvní strany této smlouvy o dílo smluvní pokutu ve výši </w:t>
      </w:r>
      <w:r w:rsidR="007628AE" w:rsidRPr="001A177E">
        <w:rPr>
          <w:rFonts w:ascii="Arial" w:hAnsi="Arial" w:cs="Arial"/>
          <w:szCs w:val="22"/>
        </w:rPr>
        <w:t>1</w:t>
      </w:r>
      <w:r w:rsidR="008F0671" w:rsidRPr="001A177E">
        <w:rPr>
          <w:rFonts w:ascii="Arial" w:hAnsi="Arial" w:cs="Arial"/>
          <w:szCs w:val="22"/>
        </w:rPr>
        <w:t>.000</w:t>
      </w:r>
      <w:r w:rsidRPr="001A177E">
        <w:rPr>
          <w:rFonts w:ascii="Arial" w:hAnsi="Arial" w:cs="Arial"/>
          <w:szCs w:val="22"/>
        </w:rPr>
        <w:t>,-</w:t>
      </w:r>
      <w:r w:rsidR="00AD0FC1" w:rsidRPr="001A177E">
        <w:rPr>
          <w:rFonts w:ascii="Arial" w:hAnsi="Arial" w:cs="Arial"/>
          <w:szCs w:val="22"/>
        </w:rPr>
        <w:t xml:space="preserve"> K</w:t>
      </w:r>
      <w:r w:rsidRPr="001A177E">
        <w:rPr>
          <w:rFonts w:ascii="Arial" w:hAnsi="Arial" w:cs="Arial"/>
          <w:szCs w:val="22"/>
        </w:rPr>
        <w:t>č za každý jednotlivý případ porušení povinnosti, přičemž takto sjednaná smluvní pokuta se nijak netýká práva na náhradu škody porušením povinnosti způsobené.</w:t>
      </w:r>
    </w:p>
    <w:p w14:paraId="2B622A43" w14:textId="77777777" w:rsidR="00610531" w:rsidRPr="001A177E" w:rsidRDefault="00610531" w:rsidP="00C572DF">
      <w:pPr>
        <w:widowControl w:val="0"/>
        <w:numPr>
          <w:ilvl w:val="0"/>
          <w:numId w:val="30"/>
        </w:numPr>
        <w:spacing w:after="120"/>
        <w:jc w:val="both"/>
        <w:rPr>
          <w:rFonts w:ascii="Arial" w:hAnsi="Arial" w:cs="Arial"/>
          <w:szCs w:val="22"/>
        </w:rPr>
      </w:pPr>
      <w:r w:rsidRPr="001A177E">
        <w:rPr>
          <w:rFonts w:ascii="Arial" w:hAnsi="Arial" w:cs="Arial"/>
          <w:szCs w:val="22"/>
        </w:rPr>
        <w:t>Veškeré smluvní pokuty dle této smlouvy o dílo jsou splatné do 5 dnů ode dne uplatnění smluvní pokuty.</w:t>
      </w:r>
      <w:r w:rsidR="005A48DB" w:rsidRPr="001A177E">
        <w:rPr>
          <w:rFonts w:ascii="Arial" w:hAnsi="Arial" w:cs="Arial"/>
          <w:szCs w:val="22"/>
        </w:rPr>
        <w:t xml:space="preserve"> Smluvní strany berou na vědomí, že mezi škody vzniklé patří zejména náklady Objednatele na finanční poplatky, pokuty, penále či neproplacení dotace ze strany poskytovatele dotace</w:t>
      </w:r>
      <w:r w:rsidR="00EA3E6E" w:rsidRPr="001A177E">
        <w:rPr>
          <w:rFonts w:ascii="Arial" w:hAnsi="Arial" w:cs="Arial"/>
          <w:szCs w:val="22"/>
        </w:rPr>
        <w:t>. Uplatněním jakékoli smluvní pokuty není dotčen nárok na náhradu škody, který je objednatel oprávněn vymáhat po zhotoviteli vedle smluvní pokuty, a to v plné výši.</w:t>
      </w:r>
    </w:p>
    <w:p w14:paraId="6FFC03EF" w14:textId="77777777" w:rsidR="00396F35" w:rsidRDefault="00396F35" w:rsidP="001A177E">
      <w:pPr>
        <w:widowControl w:val="0"/>
        <w:rPr>
          <w:rFonts w:ascii="Arial" w:hAnsi="Arial" w:cs="Arial"/>
          <w:b/>
          <w:bCs/>
          <w:color w:val="000000"/>
          <w:szCs w:val="22"/>
        </w:rPr>
      </w:pPr>
    </w:p>
    <w:p w14:paraId="322FDF7C"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XXI</w:t>
      </w:r>
      <w:r w:rsidR="004C223D">
        <w:rPr>
          <w:rFonts w:ascii="Arial" w:hAnsi="Arial" w:cs="Arial"/>
          <w:b/>
          <w:bCs/>
          <w:color w:val="000000"/>
          <w:szCs w:val="22"/>
        </w:rPr>
        <w:t>II</w:t>
      </w:r>
      <w:r w:rsidR="00610531" w:rsidRPr="001A52FC">
        <w:rPr>
          <w:rFonts w:ascii="Arial" w:hAnsi="Arial" w:cs="Arial"/>
          <w:b/>
          <w:bCs/>
          <w:color w:val="000000"/>
          <w:szCs w:val="22"/>
        </w:rPr>
        <w:t>.</w:t>
      </w:r>
    </w:p>
    <w:p w14:paraId="719D7508" w14:textId="77777777" w:rsidR="00610531" w:rsidRPr="001A52FC" w:rsidRDefault="00610531" w:rsidP="00A1750C">
      <w:pPr>
        <w:pStyle w:val="Nadpis1"/>
        <w:keepNext w:val="0"/>
        <w:widowControl w:val="0"/>
        <w:spacing w:after="120"/>
        <w:rPr>
          <w:rFonts w:ascii="Arial" w:hAnsi="Arial" w:cs="Arial"/>
          <w:color w:val="000000"/>
          <w:szCs w:val="22"/>
        </w:rPr>
      </w:pPr>
      <w:r w:rsidRPr="001A52FC">
        <w:rPr>
          <w:rFonts w:ascii="Arial" w:hAnsi="Arial" w:cs="Arial"/>
          <w:bCs w:val="0"/>
          <w:color w:val="000000"/>
          <w:szCs w:val="22"/>
        </w:rPr>
        <w:t>Odstoupení od smlouvy</w:t>
      </w:r>
    </w:p>
    <w:p w14:paraId="409F9DB5" w14:textId="77777777" w:rsidR="00610531" w:rsidRPr="001A52FC"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 xml:space="preserve">Objednatel je oprávněn od této smlouvy o dílo odstoupit v případě podstatného </w:t>
      </w:r>
      <w:r w:rsidRPr="001A52FC">
        <w:rPr>
          <w:rFonts w:ascii="Arial" w:hAnsi="Arial" w:cs="Arial"/>
          <w:color w:val="000000"/>
          <w:szCs w:val="22"/>
        </w:rPr>
        <w:lastRenderedPageBreak/>
        <w:t>porušení smluvních po</w:t>
      </w:r>
      <w:r w:rsidR="005B3CCE">
        <w:rPr>
          <w:rFonts w:ascii="Arial" w:hAnsi="Arial" w:cs="Arial"/>
          <w:color w:val="000000"/>
          <w:szCs w:val="22"/>
        </w:rPr>
        <w:t>vinností ze strany zhotovitele</w:t>
      </w:r>
      <w:r w:rsidR="00EF6E7A">
        <w:rPr>
          <w:rFonts w:ascii="Arial" w:hAnsi="Arial" w:cs="Arial"/>
          <w:color w:val="000000"/>
          <w:szCs w:val="22"/>
        </w:rPr>
        <w:t>,</w:t>
      </w:r>
      <w:r w:rsidR="005B3CCE">
        <w:rPr>
          <w:rFonts w:ascii="Arial" w:hAnsi="Arial" w:cs="Arial"/>
          <w:color w:val="000000"/>
          <w:szCs w:val="22"/>
        </w:rPr>
        <w:t xml:space="preserve"> </w:t>
      </w:r>
      <w:r w:rsidRPr="001A52FC">
        <w:rPr>
          <w:rFonts w:ascii="Arial" w:hAnsi="Arial" w:cs="Arial"/>
          <w:color w:val="000000"/>
          <w:szCs w:val="22"/>
        </w:rPr>
        <w:t xml:space="preserve">a to vždy za podmínky, že objednatel zhotovitele na porušení příslušného smluvního ustanovení písemně upozornil a stanovil mu přiměřenou lhůtu na zjednání nápravy a zhotovitel tak ani přesto neučinil nebo zhotovitel porušil povinnost znovu po písemném upozornění objednatelem. </w:t>
      </w:r>
    </w:p>
    <w:p w14:paraId="4671EE83" w14:textId="77777777" w:rsidR="00610531" w:rsidRPr="001A52FC"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Objednatel je oprávněn odstoupit od této smlouvy o dílo</w:t>
      </w:r>
      <w:r w:rsidR="00394A7D" w:rsidRPr="001A52FC">
        <w:rPr>
          <w:rFonts w:ascii="Arial" w:hAnsi="Arial" w:cs="Arial"/>
          <w:color w:val="000000"/>
          <w:szCs w:val="22"/>
        </w:rPr>
        <w:t>,</w:t>
      </w:r>
      <w:r w:rsidRPr="001A52FC">
        <w:rPr>
          <w:rFonts w:ascii="Arial" w:hAnsi="Arial" w:cs="Arial"/>
          <w:color w:val="000000"/>
          <w:szCs w:val="22"/>
        </w:rPr>
        <w:t xml:space="preserve"> pokud se zhotovitel ocitne v prodlení s provedením </w:t>
      </w:r>
      <w:r w:rsidR="0064787C">
        <w:rPr>
          <w:rFonts w:ascii="Arial" w:hAnsi="Arial" w:cs="Arial"/>
          <w:color w:val="000000"/>
          <w:szCs w:val="22"/>
        </w:rPr>
        <w:t>Díla</w:t>
      </w:r>
      <w:r w:rsidRPr="001A52FC">
        <w:rPr>
          <w:rFonts w:ascii="Arial" w:hAnsi="Arial" w:cs="Arial"/>
          <w:color w:val="000000"/>
          <w:szCs w:val="22"/>
        </w:rPr>
        <w:t xml:space="preserve"> o více než </w:t>
      </w:r>
      <w:r w:rsidR="00D500A1">
        <w:rPr>
          <w:rFonts w:ascii="Arial" w:hAnsi="Arial" w:cs="Arial"/>
          <w:color w:val="000000"/>
          <w:szCs w:val="22"/>
        </w:rPr>
        <w:t>6</w:t>
      </w:r>
      <w:r w:rsidRPr="001A52FC">
        <w:rPr>
          <w:rFonts w:ascii="Arial" w:hAnsi="Arial" w:cs="Arial"/>
          <w:color w:val="000000"/>
          <w:szCs w:val="22"/>
        </w:rPr>
        <w:t>0 dní.</w:t>
      </w:r>
    </w:p>
    <w:p w14:paraId="1BD7F58D" w14:textId="77777777" w:rsidR="00610531" w:rsidRPr="001A52FC"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Objednatel je oprávněn odstoupit od této smlouvy</w:t>
      </w:r>
      <w:r w:rsidR="00394A7D" w:rsidRPr="001A52FC">
        <w:rPr>
          <w:rFonts w:ascii="Arial" w:hAnsi="Arial" w:cs="Arial"/>
          <w:color w:val="000000"/>
          <w:szCs w:val="22"/>
        </w:rPr>
        <w:t>,</w:t>
      </w:r>
      <w:r w:rsidRPr="001A52FC">
        <w:rPr>
          <w:rFonts w:ascii="Arial" w:hAnsi="Arial" w:cs="Arial"/>
          <w:color w:val="000000"/>
          <w:szCs w:val="22"/>
        </w:rPr>
        <w:t xml:space="preserve"> pokud zhotovitel přeruší, bez udání důvodu, práce na provádění </w:t>
      </w:r>
      <w:r w:rsidR="0064787C">
        <w:rPr>
          <w:rFonts w:ascii="Arial" w:hAnsi="Arial" w:cs="Arial"/>
          <w:color w:val="000000"/>
          <w:szCs w:val="22"/>
        </w:rPr>
        <w:t>Díla</w:t>
      </w:r>
      <w:r w:rsidRPr="001A52FC">
        <w:rPr>
          <w:rFonts w:ascii="Arial" w:hAnsi="Arial" w:cs="Arial"/>
          <w:color w:val="000000"/>
          <w:szCs w:val="22"/>
        </w:rPr>
        <w:t xml:space="preserve">, a to na dobu delší než 10 dnů, nebo v případě, že zhotovované </w:t>
      </w:r>
      <w:r w:rsidR="006428BC">
        <w:rPr>
          <w:rFonts w:ascii="Arial" w:hAnsi="Arial" w:cs="Arial"/>
          <w:color w:val="000000"/>
          <w:szCs w:val="22"/>
        </w:rPr>
        <w:t>D</w:t>
      </w:r>
      <w:r w:rsidRPr="001A52FC">
        <w:rPr>
          <w:rFonts w:ascii="Arial" w:hAnsi="Arial" w:cs="Arial"/>
          <w:color w:val="000000"/>
          <w:szCs w:val="22"/>
        </w:rPr>
        <w:t>ílo se jeví jako zcela nezpůsobilé k účelu užití.</w:t>
      </w:r>
    </w:p>
    <w:p w14:paraId="46F3F385" w14:textId="77777777" w:rsidR="00610531" w:rsidRPr="001A52FC"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Objednatel je dále oprávněn od této smlouvy o dílo odstoupit, pokud se zhotovitel ocitne v likvidaci, nebo bude proti němu vydáno rozhodnutí o úpadku.</w:t>
      </w:r>
    </w:p>
    <w:p w14:paraId="17D2123B" w14:textId="77777777" w:rsidR="00610531" w:rsidRPr="001A52FC"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 xml:space="preserve">Odstoupením objednatele od této smlouvy o dílo </w:t>
      </w:r>
      <w:r w:rsidR="00BD6AA4">
        <w:rPr>
          <w:rFonts w:ascii="Arial" w:hAnsi="Arial" w:cs="Arial"/>
          <w:color w:val="000000"/>
          <w:szCs w:val="22"/>
        </w:rPr>
        <w:t xml:space="preserve">z důvodů na straně zhotovitele </w:t>
      </w:r>
      <w:r w:rsidRPr="001A52FC">
        <w:rPr>
          <w:rFonts w:ascii="Arial" w:hAnsi="Arial" w:cs="Arial"/>
          <w:color w:val="000000"/>
          <w:szCs w:val="22"/>
        </w:rPr>
        <w:t xml:space="preserve">vzniká objednateli nárok a náhradu vícenákladů jím vynaložených na dokončení </w:t>
      </w:r>
      <w:r w:rsidR="0064787C">
        <w:rPr>
          <w:rFonts w:ascii="Arial" w:hAnsi="Arial" w:cs="Arial"/>
          <w:color w:val="000000"/>
          <w:szCs w:val="22"/>
        </w:rPr>
        <w:t>Díla</w:t>
      </w:r>
      <w:r w:rsidRPr="001A52FC">
        <w:rPr>
          <w:rFonts w:ascii="Arial" w:hAnsi="Arial" w:cs="Arial"/>
          <w:color w:val="000000"/>
          <w:szCs w:val="22"/>
        </w:rPr>
        <w:t xml:space="preserve"> se třetí osobou či třetími osobami a na náhradu škod vzniklých prodloužením doby provedení </w:t>
      </w:r>
      <w:r w:rsidR="0064787C">
        <w:rPr>
          <w:rFonts w:ascii="Arial" w:hAnsi="Arial" w:cs="Arial"/>
          <w:color w:val="000000"/>
          <w:szCs w:val="22"/>
        </w:rPr>
        <w:t>Díla</w:t>
      </w:r>
      <w:r w:rsidRPr="001A52FC">
        <w:rPr>
          <w:rFonts w:ascii="Arial" w:hAnsi="Arial" w:cs="Arial"/>
          <w:color w:val="000000"/>
          <w:szCs w:val="22"/>
        </w:rPr>
        <w:t xml:space="preserve">. </w:t>
      </w:r>
    </w:p>
    <w:p w14:paraId="71121DE6" w14:textId="77777777" w:rsidR="00610531"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Odstoupením od této smlouvy o dílo není dotčeno právo na zaplacení smluvních pokut ani práva a povinnosti, které vzhledem ke své povaze mají trvat i po ukončení smlouvy (záruka, pozastávka apod.).</w:t>
      </w:r>
    </w:p>
    <w:p w14:paraId="5F11F0CC" w14:textId="77777777" w:rsidR="003F234C" w:rsidRPr="001A52FC" w:rsidRDefault="003F234C" w:rsidP="00C572DF">
      <w:pPr>
        <w:widowControl w:val="0"/>
        <w:numPr>
          <w:ilvl w:val="0"/>
          <w:numId w:val="31"/>
        </w:numPr>
        <w:spacing w:after="120"/>
        <w:jc w:val="both"/>
        <w:rPr>
          <w:rFonts w:ascii="Arial" w:hAnsi="Arial" w:cs="Arial"/>
          <w:color w:val="000000"/>
          <w:szCs w:val="22"/>
        </w:rPr>
      </w:pPr>
      <w:r>
        <w:rPr>
          <w:rFonts w:ascii="Arial" w:hAnsi="Arial" w:cs="Arial"/>
          <w:color w:val="000000"/>
          <w:szCs w:val="22"/>
        </w:rPr>
        <w:t>Smluvní strany jsou rovněž oprávněny odstoupit od této smlouvy při naplnění podmínek uvedených v čl. V odst. 1 této smlouvy.</w:t>
      </w:r>
    </w:p>
    <w:p w14:paraId="4E4F9FD8" w14:textId="77777777" w:rsidR="00E45C8A" w:rsidRPr="00396F35" w:rsidRDefault="00610531" w:rsidP="00C572DF">
      <w:pPr>
        <w:widowControl w:val="0"/>
        <w:numPr>
          <w:ilvl w:val="0"/>
          <w:numId w:val="31"/>
        </w:numPr>
        <w:spacing w:after="120"/>
        <w:jc w:val="both"/>
        <w:rPr>
          <w:rFonts w:ascii="Arial" w:hAnsi="Arial" w:cs="Arial"/>
          <w:color w:val="000000"/>
          <w:szCs w:val="22"/>
        </w:rPr>
      </w:pPr>
      <w:r w:rsidRPr="001A52FC">
        <w:rPr>
          <w:rFonts w:ascii="Arial" w:hAnsi="Arial" w:cs="Arial"/>
          <w:color w:val="000000"/>
          <w:szCs w:val="22"/>
        </w:rPr>
        <w:t>V případě odstoupení od této smlouvy o dílo jsou smluvní strany povinny provést finanční vypořádání. Vypořádání bude provedeno v jednotkových cenách dle oceněného výkazu výměr, přičemž do doby vyčíslených oprávněných nároků smluvních stran a do okamžiku uzavření dohody o vzájemném vyrovnání těchto nároků včetně případné škody objednatele, není objednatel povinen zaplatit zhotoviteli splatné č</w:t>
      </w:r>
      <w:r w:rsidR="006428BC">
        <w:rPr>
          <w:rFonts w:ascii="Arial" w:hAnsi="Arial" w:cs="Arial"/>
          <w:color w:val="000000"/>
          <w:szCs w:val="22"/>
        </w:rPr>
        <w:t>ásti celkové ceny za D</w:t>
      </w:r>
      <w:r w:rsidRPr="001A52FC">
        <w:rPr>
          <w:rFonts w:ascii="Arial" w:hAnsi="Arial" w:cs="Arial"/>
          <w:color w:val="000000"/>
          <w:szCs w:val="22"/>
        </w:rPr>
        <w:t>ílo</w:t>
      </w:r>
      <w:r w:rsidR="00396F35">
        <w:rPr>
          <w:rFonts w:ascii="Arial" w:hAnsi="Arial" w:cs="Arial"/>
          <w:color w:val="000000"/>
          <w:szCs w:val="22"/>
        </w:rPr>
        <w:t>.</w:t>
      </w:r>
    </w:p>
    <w:p w14:paraId="5FB40439" w14:textId="77777777" w:rsidR="00610531" w:rsidRPr="001A52FC" w:rsidRDefault="00610531" w:rsidP="00A1750C">
      <w:pPr>
        <w:widowControl w:val="0"/>
        <w:jc w:val="both"/>
        <w:rPr>
          <w:rFonts w:ascii="Arial" w:hAnsi="Arial" w:cs="Arial"/>
          <w:color w:val="000000"/>
          <w:szCs w:val="22"/>
        </w:rPr>
      </w:pPr>
    </w:p>
    <w:p w14:paraId="1812E7FC"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XX</w:t>
      </w:r>
      <w:r w:rsidR="004C223D">
        <w:rPr>
          <w:rFonts w:ascii="Arial" w:hAnsi="Arial" w:cs="Arial"/>
          <w:b/>
          <w:bCs/>
          <w:color w:val="000000"/>
          <w:szCs w:val="22"/>
        </w:rPr>
        <w:t>I</w:t>
      </w:r>
      <w:r>
        <w:rPr>
          <w:rFonts w:ascii="Arial" w:hAnsi="Arial" w:cs="Arial"/>
          <w:b/>
          <w:bCs/>
          <w:color w:val="000000"/>
          <w:szCs w:val="22"/>
        </w:rPr>
        <w:t>V</w:t>
      </w:r>
      <w:r w:rsidR="00610531" w:rsidRPr="001A52FC">
        <w:rPr>
          <w:rFonts w:ascii="Arial" w:hAnsi="Arial" w:cs="Arial"/>
          <w:b/>
          <w:bCs/>
          <w:color w:val="000000"/>
          <w:szCs w:val="22"/>
        </w:rPr>
        <w:t>.</w:t>
      </w:r>
    </w:p>
    <w:p w14:paraId="285A69E4" w14:textId="77777777" w:rsidR="00610531" w:rsidRPr="001A52FC" w:rsidRDefault="00610531" w:rsidP="00A1750C">
      <w:pPr>
        <w:pStyle w:val="Nadpis1"/>
        <w:keepNext w:val="0"/>
        <w:widowControl w:val="0"/>
        <w:spacing w:after="120"/>
        <w:rPr>
          <w:rFonts w:ascii="Arial" w:hAnsi="Arial" w:cs="Arial"/>
          <w:b w:val="0"/>
          <w:bCs w:val="0"/>
          <w:color w:val="000000"/>
          <w:szCs w:val="22"/>
        </w:rPr>
      </w:pPr>
      <w:r w:rsidRPr="001A52FC">
        <w:rPr>
          <w:rFonts w:ascii="Arial" w:hAnsi="Arial" w:cs="Arial"/>
          <w:bCs w:val="0"/>
          <w:color w:val="000000"/>
          <w:szCs w:val="22"/>
        </w:rPr>
        <w:t>Doručování smluvním stranám a označování dokumentů</w:t>
      </w:r>
    </w:p>
    <w:p w14:paraId="2F9D2446" w14:textId="77777777" w:rsidR="00610531" w:rsidRPr="001A52FC" w:rsidRDefault="00610531" w:rsidP="00C572DF">
      <w:pPr>
        <w:widowControl w:val="0"/>
        <w:numPr>
          <w:ilvl w:val="0"/>
          <w:numId w:val="32"/>
        </w:numPr>
        <w:spacing w:after="120"/>
        <w:jc w:val="both"/>
        <w:rPr>
          <w:rFonts w:ascii="Arial" w:hAnsi="Arial" w:cs="Arial"/>
          <w:color w:val="000000"/>
          <w:szCs w:val="22"/>
        </w:rPr>
      </w:pPr>
      <w:r w:rsidRPr="001A52FC">
        <w:rPr>
          <w:rFonts w:ascii="Arial" w:hAnsi="Arial" w:cs="Arial"/>
          <w:color w:val="000000"/>
          <w:szCs w:val="22"/>
        </w:rPr>
        <w:t>Veškerá oznámení či úkony dle této smlouvy o dílo musí být učiněny v písemné formě a musí být doručeny druhé smluvní straně osobně oproti písemnému potvrzení o převzetí nebo na adresy smluvních stran uvedené u identifikace smluvních stran na prvé straně této smlouvy o dílo, pokud druhá smluvní strana neoznámí písemně změnu této adresy, přičemž dle výslovné dohody smluvních stran této smlouvy se zasílaná zásilka považuje za doručenou pátým dnem po jejím odeslání, a to i za situace, že si adresát zásilku nevyzvedl či se o ní nedozvěděl.</w:t>
      </w:r>
    </w:p>
    <w:p w14:paraId="3A85601B" w14:textId="77777777" w:rsidR="00610531" w:rsidRPr="001A52FC" w:rsidRDefault="00610531" w:rsidP="00C572DF">
      <w:pPr>
        <w:widowControl w:val="0"/>
        <w:numPr>
          <w:ilvl w:val="0"/>
          <w:numId w:val="32"/>
        </w:numPr>
        <w:spacing w:after="120"/>
        <w:jc w:val="both"/>
        <w:rPr>
          <w:rFonts w:ascii="Arial" w:hAnsi="Arial" w:cs="Arial"/>
          <w:color w:val="000000"/>
          <w:szCs w:val="22"/>
        </w:rPr>
      </w:pPr>
      <w:r w:rsidRPr="001A52FC">
        <w:rPr>
          <w:rFonts w:ascii="Arial" w:hAnsi="Arial" w:cs="Arial"/>
          <w:color w:val="000000"/>
          <w:szCs w:val="22"/>
        </w:rPr>
        <w:t xml:space="preserve">Informace a oznámení sdělená prostřednictvím e-mailu jsou považována za doručená okamžikem zpětného potvrzení adresáta o doručení formou adresátem napsaného a odeslaného e-mailu. Automatické potvrzení o přečtení nebo zobrazení elektronické zprávy se za potvrzení o doručení oznámení nepovažuje. Touto e-mailovou formou však není možné měnit či doplňovat tuto smlouvu o dílo.  </w:t>
      </w:r>
    </w:p>
    <w:p w14:paraId="29C4BB02" w14:textId="77777777" w:rsidR="006535E1" w:rsidRDefault="00610531" w:rsidP="001A177E">
      <w:pPr>
        <w:widowControl w:val="0"/>
        <w:numPr>
          <w:ilvl w:val="0"/>
          <w:numId w:val="32"/>
        </w:numPr>
        <w:spacing w:after="120"/>
        <w:jc w:val="both"/>
        <w:rPr>
          <w:rFonts w:ascii="Arial" w:hAnsi="Arial" w:cs="Arial"/>
          <w:color w:val="000000"/>
          <w:szCs w:val="22"/>
        </w:rPr>
      </w:pPr>
      <w:r w:rsidRPr="001A52FC">
        <w:rPr>
          <w:rFonts w:ascii="Arial" w:hAnsi="Arial" w:cs="Arial"/>
          <w:color w:val="000000"/>
          <w:szCs w:val="22"/>
        </w:rPr>
        <w:t xml:space="preserve">Ústně či telefonicky sdělené informace či oznámení musí být potvrzeny písemně, jinak se k nim nepřihlíží.  </w:t>
      </w:r>
    </w:p>
    <w:p w14:paraId="7B471556" w14:textId="77777777" w:rsidR="00AB6702" w:rsidRPr="001A177E" w:rsidRDefault="00AB6702" w:rsidP="00AB6702">
      <w:pPr>
        <w:widowControl w:val="0"/>
        <w:spacing w:after="120"/>
        <w:ind w:left="720"/>
        <w:jc w:val="both"/>
        <w:rPr>
          <w:rFonts w:ascii="Arial" w:hAnsi="Arial" w:cs="Arial"/>
          <w:color w:val="000000"/>
          <w:szCs w:val="22"/>
        </w:rPr>
      </w:pPr>
    </w:p>
    <w:p w14:paraId="710A8DBC" w14:textId="77777777" w:rsidR="00610531" w:rsidRPr="001A52FC" w:rsidRDefault="00610531" w:rsidP="00A1750C">
      <w:pPr>
        <w:widowControl w:val="0"/>
        <w:jc w:val="center"/>
        <w:rPr>
          <w:rFonts w:ascii="Arial" w:hAnsi="Arial" w:cs="Arial"/>
          <w:b/>
          <w:bCs/>
          <w:color w:val="000000"/>
          <w:szCs w:val="22"/>
        </w:rPr>
      </w:pPr>
      <w:r w:rsidRPr="001A52FC">
        <w:rPr>
          <w:rFonts w:ascii="Arial" w:hAnsi="Arial" w:cs="Arial"/>
          <w:b/>
          <w:bCs/>
          <w:color w:val="000000"/>
          <w:szCs w:val="22"/>
        </w:rPr>
        <w:t>XX</w:t>
      </w:r>
      <w:r w:rsidR="00AE24A9">
        <w:rPr>
          <w:rFonts w:ascii="Arial" w:hAnsi="Arial" w:cs="Arial"/>
          <w:b/>
          <w:bCs/>
          <w:color w:val="000000"/>
          <w:szCs w:val="22"/>
        </w:rPr>
        <w:t>V</w:t>
      </w:r>
      <w:r w:rsidRPr="001A52FC">
        <w:rPr>
          <w:rFonts w:ascii="Arial" w:hAnsi="Arial" w:cs="Arial"/>
          <w:b/>
          <w:bCs/>
          <w:color w:val="000000"/>
          <w:szCs w:val="22"/>
        </w:rPr>
        <w:t>.</w:t>
      </w:r>
    </w:p>
    <w:p w14:paraId="3CEC4B20"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Právní nástupnictví, postoupení a započtení</w:t>
      </w:r>
    </w:p>
    <w:p w14:paraId="500ADEC5" w14:textId="77777777" w:rsidR="00610531" w:rsidRPr="001A52FC" w:rsidRDefault="00610531" w:rsidP="00C572DF">
      <w:pPr>
        <w:widowControl w:val="0"/>
        <w:numPr>
          <w:ilvl w:val="0"/>
          <w:numId w:val="33"/>
        </w:numPr>
        <w:spacing w:after="120"/>
        <w:jc w:val="both"/>
        <w:rPr>
          <w:rFonts w:ascii="Arial" w:hAnsi="Arial" w:cs="Arial"/>
          <w:color w:val="000000"/>
          <w:szCs w:val="22"/>
        </w:rPr>
      </w:pPr>
      <w:r w:rsidRPr="001A52FC">
        <w:rPr>
          <w:rFonts w:ascii="Arial" w:hAnsi="Arial" w:cs="Arial"/>
          <w:color w:val="000000"/>
          <w:szCs w:val="22"/>
        </w:rPr>
        <w:t xml:space="preserve">Práva a povinnosti z této smlouvy o dílo přecházejí na právní nástupce smluvních </w:t>
      </w:r>
      <w:r w:rsidRPr="001A52FC">
        <w:rPr>
          <w:rFonts w:ascii="Arial" w:hAnsi="Arial" w:cs="Arial"/>
          <w:color w:val="000000"/>
          <w:szCs w:val="22"/>
        </w:rPr>
        <w:lastRenderedPageBreak/>
        <w:t>stran.</w:t>
      </w:r>
    </w:p>
    <w:p w14:paraId="4C1104BB" w14:textId="77777777" w:rsidR="00610531" w:rsidRPr="001A52FC" w:rsidRDefault="00610531" w:rsidP="00C572DF">
      <w:pPr>
        <w:widowControl w:val="0"/>
        <w:numPr>
          <w:ilvl w:val="0"/>
          <w:numId w:val="33"/>
        </w:numPr>
        <w:spacing w:after="120"/>
        <w:jc w:val="both"/>
        <w:rPr>
          <w:rFonts w:ascii="Arial" w:hAnsi="Arial" w:cs="Arial"/>
          <w:color w:val="000000"/>
          <w:szCs w:val="22"/>
        </w:rPr>
      </w:pPr>
      <w:r w:rsidRPr="001A52FC">
        <w:rPr>
          <w:rFonts w:ascii="Arial" w:hAnsi="Arial" w:cs="Arial"/>
          <w:color w:val="000000"/>
          <w:szCs w:val="22"/>
        </w:rPr>
        <w:t>Zhotovitel není ani oprávněn bez předchozího písemnéh</w:t>
      </w:r>
      <w:r w:rsidR="006428BC">
        <w:rPr>
          <w:rFonts w:ascii="Arial" w:hAnsi="Arial" w:cs="Arial"/>
          <w:color w:val="000000"/>
          <w:szCs w:val="22"/>
        </w:rPr>
        <w:t>o souhlasu objednatele převést D</w:t>
      </w:r>
      <w:r w:rsidRPr="001A52FC">
        <w:rPr>
          <w:rFonts w:ascii="Arial" w:hAnsi="Arial" w:cs="Arial"/>
          <w:color w:val="000000"/>
          <w:szCs w:val="22"/>
        </w:rPr>
        <w:t xml:space="preserve">ílo, jakoukoliv jeho část či jakoukoliv povinnost z této smlouvy o dílo na třetí osobu. </w:t>
      </w:r>
    </w:p>
    <w:p w14:paraId="43EF599E" w14:textId="77777777" w:rsidR="00610531" w:rsidRPr="001A52FC" w:rsidRDefault="00610531" w:rsidP="00C572DF">
      <w:pPr>
        <w:widowControl w:val="0"/>
        <w:numPr>
          <w:ilvl w:val="0"/>
          <w:numId w:val="33"/>
        </w:numPr>
        <w:spacing w:after="120"/>
        <w:jc w:val="both"/>
        <w:rPr>
          <w:rFonts w:ascii="Arial" w:hAnsi="Arial" w:cs="Arial"/>
          <w:color w:val="000000"/>
          <w:szCs w:val="22"/>
        </w:rPr>
      </w:pPr>
      <w:r w:rsidRPr="001A52FC">
        <w:rPr>
          <w:rFonts w:ascii="Arial" w:hAnsi="Arial" w:cs="Arial"/>
          <w:color w:val="000000"/>
          <w:szCs w:val="22"/>
        </w:rPr>
        <w:t>Objednatel je oprávněn oproti pohledávce zhotovitel</w:t>
      </w:r>
      <w:r w:rsidR="006428BC">
        <w:rPr>
          <w:rFonts w:ascii="Arial" w:hAnsi="Arial" w:cs="Arial"/>
          <w:color w:val="000000"/>
          <w:szCs w:val="22"/>
        </w:rPr>
        <w:t>e na zaplacení celkové ceny za D</w:t>
      </w:r>
      <w:r w:rsidRPr="001A52FC">
        <w:rPr>
          <w:rFonts w:ascii="Arial" w:hAnsi="Arial" w:cs="Arial"/>
          <w:color w:val="000000"/>
          <w:szCs w:val="22"/>
        </w:rPr>
        <w:t xml:space="preserve">ílo či jakékoliv její části či příslušenství či jakékoliv jiné splatné či nesplatné pohledávce zhotovitele vůči objednateli započítat svou splatnou i nesplatnou pohledávku vůči zhotoviteli, a to zejména z titulu smluvní pokuty, odpovědnosti za vady, vyrovnání po odstoupení od této smlouvy o dílo či náhrady škody. </w:t>
      </w:r>
    </w:p>
    <w:p w14:paraId="504DDA83" w14:textId="77777777" w:rsidR="006535E1" w:rsidRPr="001A177E" w:rsidRDefault="00610531" w:rsidP="001A177E">
      <w:pPr>
        <w:widowControl w:val="0"/>
        <w:numPr>
          <w:ilvl w:val="0"/>
          <w:numId w:val="33"/>
        </w:numPr>
        <w:spacing w:after="120"/>
        <w:jc w:val="both"/>
        <w:rPr>
          <w:rFonts w:ascii="Arial" w:hAnsi="Arial" w:cs="Arial"/>
          <w:color w:val="000000"/>
          <w:szCs w:val="22"/>
        </w:rPr>
      </w:pPr>
      <w:r w:rsidRPr="001A52FC">
        <w:rPr>
          <w:rFonts w:ascii="Arial" w:hAnsi="Arial" w:cs="Arial"/>
          <w:color w:val="000000"/>
          <w:szCs w:val="22"/>
        </w:rPr>
        <w:t xml:space="preserve">Zhotovitel může proti objednateli započíst pouze ty pohledávky, které jsou ze strany objednatele písemně uznané nebo proti němu pravomocně přiznané. </w:t>
      </w:r>
    </w:p>
    <w:p w14:paraId="55C4C4CE" w14:textId="77777777" w:rsidR="005902C4" w:rsidRDefault="005902C4" w:rsidP="00A1750C">
      <w:pPr>
        <w:widowControl w:val="0"/>
        <w:jc w:val="center"/>
        <w:rPr>
          <w:rFonts w:ascii="Arial" w:hAnsi="Arial" w:cs="Arial"/>
          <w:b/>
          <w:bCs/>
          <w:color w:val="000000"/>
          <w:szCs w:val="22"/>
        </w:rPr>
      </w:pPr>
    </w:p>
    <w:p w14:paraId="78BEFE48" w14:textId="77777777" w:rsidR="00610531" w:rsidRPr="001A52FC" w:rsidRDefault="00AE24A9" w:rsidP="00A1750C">
      <w:pPr>
        <w:widowControl w:val="0"/>
        <w:jc w:val="center"/>
        <w:rPr>
          <w:rFonts w:ascii="Arial" w:hAnsi="Arial" w:cs="Arial"/>
          <w:b/>
          <w:bCs/>
          <w:color w:val="000000"/>
          <w:szCs w:val="22"/>
        </w:rPr>
      </w:pPr>
      <w:r>
        <w:rPr>
          <w:rFonts w:ascii="Arial" w:hAnsi="Arial" w:cs="Arial"/>
          <w:b/>
          <w:bCs/>
          <w:color w:val="000000"/>
          <w:szCs w:val="22"/>
        </w:rPr>
        <w:t>XXVI</w:t>
      </w:r>
      <w:r w:rsidR="00610531" w:rsidRPr="001A52FC">
        <w:rPr>
          <w:rFonts w:ascii="Arial" w:hAnsi="Arial" w:cs="Arial"/>
          <w:b/>
          <w:bCs/>
          <w:color w:val="000000"/>
          <w:szCs w:val="22"/>
        </w:rPr>
        <w:t>.</w:t>
      </w:r>
    </w:p>
    <w:p w14:paraId="522DFC21" w14:textId="77777777" w:rsidR="00610531"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Pojištění</w:t>
      </w:r>
    </w:p>
    <w:p w14:paraId="492E4E16" w14:textId="77777777" w:rsidR="00610531" w:rsidRPr="00D90BE0" w:rsidRDefault="00AF4BC1" w:rsidP="00C572DF">
      <w:pPr>
        <w:widowControl w:val="0"/>
        <w:numPr>
          <w:ilvl w:val="0"/>
          <w:numId w:val="34"/>
        </w:numPr>
        <w:spacing w:after="120"/>
        <w:jc w:val="both"/>
        <w:rPr>
          <w:rFonts w:ascii="Arial" w:hAnsi="Arial" w:cs="Arial"/>
          <w:color w:val="000000"/>
          <w:szCs w:val="22"/>
        </w:rPr>
      </w:pPr>
      <w:r w:rsidRPr="00347459">
        <w:rPr>
          <w:rFonts w:ascii="Arial" w:hAnsi="Arial" w:cs="Arial"/>
          <w:color w:val="000000"/>
        </w:rPr>
        <w:t xml:space="preserve">Zhotovitel je povinen na své náklady uzavřít s pojišťovnou </w:t>
      </w:r>
      <w:r>
        <w:rPr>
          <w:rFonts w:ascii="Arial" w:hAnsi="Arial" w:cs="Arial"/>
          <w:color w:val="000000"/>
        </w:rPr>
        <w:t>pojistnou smlouvu – stavebně montážní pojištění (CAR)</w:t>
      </w:r>
      <w:r w:rsidRPr="00347459">
        <w:rPr>
          <w:rFonts w:ascii="Arial" w:hAnsi="Arial" w:cs="Arial"/>
          <w:color w:val="000000"/>
        </w:rPr>
        <w:t>, kterým</w:t>
      </w:r>
      <w:r w:rsidRPr="00347459">
        <w:rPr>
          <w:rFonts w:ascii="Arial" w:hAnsi="Arial" w:cs="Arial"/>
        </w:rPr>
        <w:t xml:space="preserve"> bude v dostatečné výši, minimálně však </w:t>
      </w:r>
      <w:r w:rsidRPr="00B526C2">
        <w:rPr>
          <w:rFonts w:ascii="Arial" w:hAnsi="Arial" w:cs="Arial"/>
        </w:rPr>
        <w:t xml:space="preserve">na částku potenciálního pojistného plnění z titulu odpovědnosti za škodu ve výši </w:t>
      </w:r>
      <w:r w:rsidR="006C72AA" w:rsidRPr="00C9673F">
        <w:rPr>
          <w:rFonts w:ascii="Arial" w:hAnsi="Arial" w:cs="Arial"/>
        </w:rPr>
        <w:t>alespoň</w:t>
      </w:r>
      <w:r w:rsidR="00735124" w:rsidRPr="004C223D">
        <w:rPr>
          <w:rFonts w:ascii="Arial" w:hAnsi="Arial" w:cs="Arial"/>
        </w:rPr>
        <w:t xml:space="preserve"> </w:t>
      </w:r>
      <w:r w:rsidR="00AB6702">
        <w:rPr>
          <w:rFonts w:ascii="Arial" w:hAnsi="Arial" w:cs="Arial"/>
        </w:rPr>
        <w:t>10</w:t>
      </w:r>
      <w:r w:rsidR="000704BB" w:rsidRPr="00625AEA">
        <w:rPr>
          <w:rFonts w:ascii="Arial" w:hAnsi="Arial" w:cs="Arial"/>
        </w:rPr>
        <w:t>.000.000,-</w:t>
      </w:r>
      <w:r w:rsidRPr="00625AEA">
        <w:rPr>
          <w:rFonts w:ascii="Arial" w:hAnsi="Arial" w:cs="Arial"/>
        </w:rPr>
        <w:t xml:space="preserve"> Kč,</w:t>
      </w:r>
      <w:r w:rsidRPr="00C9673F">
        <w:rPr>
          <w:rFonts w:ascii="Arial" w:hAnsi="Arial" w:cs="Arial"/>
        </w:rPr>
        <w:t xml:space="preserve"> pojiš</w:t>
      </w:r>
      <w:r w:rsidRPr="004C223D">
        <w:rPr>
          <w:rFonts w:ascii="Arial" w:hAnsi="Arial" w:cs="Arial"/>
        </w:rPr>
        <w:t>těna</w:t>
      </w:r>
      <w:r w:rsidRPr="00B526C2">
        <w:rPr>
          <w:rFonts w:ascii="Arial" w:hAnsi="Arial" w:cs="Arial"/>
        </w:rPr>
        <w:t xml:space="preserve"> mimo jiné i jeho odpovědnost za škodu, kterou by při provádění </w:t>
      </w:r>
      <w:r w:rsidR="0064787C" w:rsidRPr="00B526C2">
        <w:rPr>
          <w:rFonts w:ascii="Arial" w:hAnsi="Arial" w:cs="Arial"/>
        </w:rPr>
        <w:t>Díla</w:t>
      </w:r>
      <w:r w:rsidRPr="00B526C2">
        <w:rPr>
          <w:rFonts w:ascii="Arial" w:hAnsi="Arial" w:cs="Arial"/>
        </w:rPr>
        <w:t xml:space="preserve"> podle této Smlouvy nebo v souvislosti s ním mohl způsobit třetím osobám a toto pojištění po celou dobu provádění </w:t>
      </w:r>
      <w:r w:rsidR="0064787C" w:rsidRPr="00B526C2">
        <w:rPr>
          <w:rFonts w:ascii="Arial" w:hAnsi="Arial" w:cs="Arial"/>
        </w:rPr>
        <w:t>Díla</w:t>
      </w:r>
      <w:r w:rsidRPr="00B526C2">
        <w:rPr>
          <w:rFonts w:ascii="Arial" w:hAnsi="Arial" w:cs="Arial"/>
        </w:rPr>
        <w:t xml:space="preserve"> udržovat v platnosti a účinnosti až do okamžiku možnosti</w:t>
      </w:r>
      <w:r w:rsidRPr="00347459">
        <w:rPr>
          <w:rFonts w:ascii="Arial" w:hAnsi="Arial" w:cs="Arial"/>
          <w:color w:val="000000"/>
        </w:rPr>
        <w:t xml:space="preserve"> Dílo užívat Objednatelem k jeho předmětu činnosti a podnikání.</w:t>
      </w:r>
    </w:p>
    <w:p w14:paraId="10768281" w14:textId="77777777" w:rsidR="00610531" w:rsidRPr="001A52FC" w:rsidRDefault="00610531" w:rsidP="00C572DF">
      <w:pPr>
        <w:widowControl w:val="0"/>
        <w:numPr>
          <w:ilvl w:val="0"/>
          <w:numId w:val="34"/>
        </w:numPr>
        <w:spacing w:after="120"/>
        <w:jc w:val="both"/>
        <w:rPr>
          <w:rFonts w:ascii="Arial" w:hAnsi="Arial" w:cs="Arial"/>
          <w:color w:val="000000"/>
          <w:szCs w:val="22"/>
        </w:rPr>
      </w:pPr>
      <w:r w:rsidRPr="001A52FC">
        <w:rPr>
          <w:rFonts w:ascii="Arial" w:hAnsi="Arial" w:cs="Arial"/>
          <w:color w:val="000000"/>
          <w:szCs w:val="22"/>
        </w:rPr>
        <w:t xml:space="preserve">Pojistku či kopii pojistné smlouvy je zhotovitel povinen předložit objednateli nejpozději do 5 dnů ode dne </w:t>
      </w:r>
      <w:r w:rsidR="00ED5E43">
        <w:rPr>
          <w:rFonts w:ascii="Arial" w:hAnsi="Arial" w:cs="Arial"/>
          <w:color w:val="000000"/>
          <w:szCs w:val="22"/>
        </w:rPr>
        <w:t>doručení výzvy</w:t>
      </w:r>
      <w:r w:rsidRPr="001A52FC">
        <w:rPr>
          <w:rFonts w:ascii="Arial" w:hAnsi="Arial" w:cs="Arial"/>
          <w:color w:val="000000"/>
          <w:szCs w:val="22"/>
        </w:rPr>
        <w:t xml:space="preserve"> ze strany objednatele.</w:t>
      </w:r>
    </w:p>
    <w:p w14:paraId="2D79408B" w14:textId="77777777" w:rsidR="00D90BE0" w:rsidRDefault="00610531" w:rsidP="00D90BE0">
      <w:pPr>
        <w:widowControl w:val="0"/>
        <w:numPr>
          <w:ilvl w:val="0"/>
          <w:numId w:val="34"/>
        </w:numPr>
        <w:spacing w:after="120"/>
        <w:jc w:val="both"/>
        <w:rPr>
          <w:rFonts w:ascii="Arial" w:hAnsi="Arial" w:cs="Arial"/>
          <w:color w:val="000000"/>
          <w:szCs w:val="22"/>
        </w:rPr>
      </w:pPr>
      <w:r w:rsidRPr="001A52FC">
        <w:rPr>
          <w:rFonts w:ascii="Arial" w:hAnsi="Arial" w:cs="Arial"/>
          <w:color w:val="000000"/>
          <w:szCs w:val="22"/>
        </w:rPr>
        <w:t>Při vzniku pojistné události je povinen zajišťovat a činit veškeré úkony vůči pojistiteli na své náklady zhotovitel a objednatel se zavazuje mu poskytnout součinnost. Zhotovitel je současně povinen neprodleně písemně informovat objednatele o veškerých skutečnostech spojených s pojistnou událostí.</w:t>
      </w:r>
    </w:p>
    <w:p w14:paraId="1FADD862" w14:textId="77777777" w:rsidR="00AB6702" w:rsidRPr="001A177E" w:rsidRDefault="00AB6702" w:rsidP="00AB6702">
      <w:pPr>
        <w:widowControl w:val="0"/>
        <w:spacing w:after="120"/>
        <w:ind w:left="720"/>
        <w:jc w:val="both"/>
        <w:rPr>
          <w:rFonts w:ascii="Arial" w:hAnsi="Arial" w:cs="Arial"/>
          <w:color w:val="000000"/>
          <w:szCs w:val="22"/>
        </w:rPr>
      </w:pPr>
    </w:p>
    <w:p w14:paraId="6B52F0CE" w14:textId="77777777" w:rsidR="00610531" w:rsidRPr="001A52FC" w:rsidRDefault="00AE24A9" w:rsidP="00D90BE0">
      <w:pPr>
        <w:widowControl w:val="0"/>
        <w:jc w:val="center"/>
        <w:rPr>
          <w:rFonts w:ascii="Arial" w:hAnsi="Arial" w:cs="Arial"/>
          <w:b/>
          <w:bCs/>
          <w:color w:val="000000"/>
          <w:szCs w:val="22"/>
        </w:rPr>
      </w:pPr>
      <w:r>
        <w:rPr>
          <w:rFonts w:ascii="Arial" w:hAnsi="Arial" w:cs="Arial"/>
          <w:b/>
          <w:bCs/>
          <w:color w:val="000000"/>
          <w:szCs w:val="22"/>
        </w:rPr>
        <w:t>XXVII</w:t>
      </w:r>
      <w:r w:rsidR="00610531" w:rsidRPr="001A52FC">
        <w:rPr>
          <w:rFonts w:ascii="Arial" w:hAnsi="Arial" w:cs="Arial"/>
          <w:b/>
          <w:bCs/>
          <w:color w:val="000000"/>
          <w:szCs w:val="22"/>
        </w:rPr>
        <w:t>.</w:t>
      </w:r>
    </w:p>
    <w:p w14:paraId="67ECFA6E" w14:textId="77777777" w:rsidR="006C7CE5" w:rsidRPr="001A52FC" w:rsidRDefault="00610531" w:rsidP="00A1750C">
      <w:pPr>
        <w:pStyle w:val="Nadpis1"/>
        <w:keepNext w:val="0"/>
        <w:widowControl w:val="0"/>
        <w:spacing w:after="120"/>
        <w:rPr>
          <w:rFonts w:ascii="Arial" w:hAnsi="Arial" w:cs="Arial"/>
          <w:bCs w:val="0"/>
          <w:color w:val="000000"/>
          <w:szCs w:val="22"/>
        </w:rPr>
      </w:pPr>
      <w:r w:rsidRPr="001A52FC">
        <w:rPr>
          <w:rFonts w:ascii="Arial" w:hAnsi="Arial" w:cs="Arial"/>
          <w:bCs w:val="0"/>
          <w:color w:val="000000"/>
          <w:szCs w:val="22"/>
        </w:rPr>
        <w:t>Závěrečná ustanovení</w:t>
      </w:r>
    </w:p>
    <w:p w14:paraId="095047DF" w14:textId="77777777" w:rsidR="00714450" w:rsidRPr="00FB2ED0" w:rsidRDefault="006C7CE5" w:rsidP="00C572DF">
      <w:pPr>
        <w:widowControl w:val="0"/>
        <w:numPr>
          <w:ilvl w:val="0"/>
          <w:numId w:val="35"/>
        </w:numPr>
        <w:spacing w:after="120"/>
        <w:jc w:val="both"/>
        <w:rPr>
          <w:rFonts w:ascii="Arial" w:hAnsi="Arial" w:cs="Arial"/>
        </w:rPr>
      </w:pPr>
      <w:r w:rsidRPr="001A52FC">
        <w:rPr>
          <w:rFonts w:ascii="Arial" w:hAnsi="Arial" w:cs="Arial"/>
          <w:color w:val="000000"/>
          <w:szCs w:val="22"/>
        </w:rPr>
        <w:t>Zhotovitel je povinen spolupůsobit při výkonu finanční kontroly dle § 2</w:t>
      </w:r>
      <w:r w:rsidR="003D32B6" w:rsidRPr="001A52FC">
        <w:rPr>
          <w:rFonts w:ascii="Arial" w:hAnsi="Arial" w:cs="Arial"/>
          <w:color w:val="000000"/>
          <w:szCs w:val="22"/>
        </w:rPr>
        <w:t xml:space="preserve">, písm. </w:t>
      </w:r>
      <w:r w:rsidRPr="001A52FC">
        <w:rPr>
          <w:rFonts w:ascii="Arial" w:hAnsi="Arial" w:cs="Arial"/>
          <w:color w:val="000000"/>
          <w:szCs w:val="22"/>
        </w:rPr>
        <w:t>e) zákona č. 3</w:t>
      </w:r>
      <w:r w:rsidR="00A81D26">
        <w:rPr>
          <w:rFonts w:ascii="Arial" w:hAnsi="Arial" w:cs="Arial"/>
          <w:color w:val="000000"/>
          <w:szCs w:val="22"/>
        </w:rPr>
        <w:t>20/2001 Sb. o finanční kontrol</w:t>
      </w:r>
      <w:r w:rsidR="00735124">
        <w:rPr>
          <w:rFonts w:ascii="Arial" w:hAnsi="Arial" w:cs="Arial"/>
          <w:color w:val="000000"/>
          <w:szCs w:val="22"/>
        </w:rPr>
        <w:t>e</w:t>
      </w:r>
      <w:r w:rsidR="00A81D26" w:rsidRPr="001C07E3">
        <w:rPr>
          <w:rStyle w:val="comment-text"/>
          <w:rFonts w:ascii="Arial" w:hAnsi="Arial" w:cs="Arial"/>
        </w:rPr>
        <w:t xml:space="preserve">, ve znění pozdějších předpisů. </w:t>
      </w:r>
      <w:r w:rsidR="00787DE4">
        <w:rPr>
          <w:rStyle w:val="comment-text"/>
          <w:rFonts w:ascii="Arial" w:hAnsi="Arial" w:cs="Arial"/>
        </w:rPr>
        <w:t>Zhotovitel</w:t>
      </w:r>
      <w:r w:rsidR="00A81D26" w:rsidRPr="001C07E3">
        <w:rPr>
          <w:rStyle w:val="comment-text"/>
          <w:rFonts w:ascii="Arial" w:hAnsi="Arial" w:cs="Arial"/>
        </w:rPr>
        <w:t xml:space="preserve"> se zavazuje k uchování účetních záznamů a dalších relevan</w:t>
      </w:r>
      <w:r w:rsidR="00695C3E">
        <w:rPr>
          <w:rStyle w:val="comment-text"/>
          <w:rFonts w:ascii="Arial" w:hAnsi="Arial" w:cs="Arial"/>
        </w:rPr>
        <w:t>tních podkladů souvisejících s realizací Díla</w:t>
      </w:r>
      <w:r w:rsidR="00A81D26">
        <w:rPr>
          <w:rStyle w:val="comment-text"/>
          <w:rFonts w:ascii="Arial" w:hAnsi="Arial" w:cs="Arial"/>
        </w:rPr>
        <w:t xml:space="preserve"> </w:t>
      </w:r>
      <w:r w:rsidR="00A81D26" w:rsidRPr="001C07E3">
        <w:rPr>
          <w:rStyle w:val="comment-text"/>
          <w:rFonts w:ascii="Arial" w:hAnsi="Arial" w:cs="Arial"/>
        </w:rPr>
        <w:t>dl</w:t>
      </w:r>
      <w:r w:rsidR="00695C3E">
        <w:rPr>
          <w:rStyle w:val="comment-text"/>
          <w:rFonts w:ascii="Arial" w:hAnsi="Arial" w:cs="Arial"/>
        </w:rPr>
        <w:t xml:space="preserve">e platných právních </w:t>
      </w:r>
      <w:r w:rsidR="00695C3E" w:rsidRPr="00B23CBB">
        <w:rPr>
          <w:rStyle w:val="comment-text"/>
          <w:rFonts w:ascii="Arial" w:hAnsi="Arial" w:cs="Arial"/>
        </w:rPr>
        <w:t>předpisů. Zhotovitel</w:t>
      </w:r>
      <w:r w:rsidR="00787DE4" w:rsidRPr="00B23CBB">
        <w:rPr>
          <w:rStyle w:val="comment-text"/>
          <w:rFonts w:ascii="Arial" w:hAnsi="Arial" w:cs="Arial"/>
        </w:rPr>
        <w:t xml:space="preserve"> se rovněž zavazuje </w:t>
      </w:r>
      <w:r w:rsidR="009364AE" w:rsidRPr="00B23CBB">
        <w:rPr>
          <w:rFonts w:ascii="Arial" w:hAnsi="Arial" w:cs="Arial"/>
          <w:color w:val="000000"/>
          <w:szCs w:val="22"/>
        </w:rPr>
        <w:t xml:space="preserve">poskytovat </w:t>
      </w:r>
      <w:r w:rsidR="002F55EE" w:rsidRPr="00B23CBB">
        <w:rPr>
          <w:rFonts w:ascii="Arial" w:hAnsi="Arial" w:cs="Arial"/>
          <w:color w:val="000000"/>
          <w:szCs w:val="22"/>
        </w:rPr>
        <w:t>Objednateli veškerou součinnost nezbytnou k řádnému dodržování</w:t>
      </w:r>
      <w:r w:rsidR="00714450" w:rsidRPr="00B23CBB">
        <w:rPr>
          <w:rFonts w:ascii="Arial" w:hAnsi="Arial" w:cs="Arial"/>
          <w:color w:val="000000"/>
          <w:szCs w:val="22"/>
        </w:rPr>
        <w:t xml:space="preserve"> </w:t>
      </w:r>
      <w:r w:rsidR="00714450" w:rsidRPr="00B23CBB">
        <w:rPr>
          <w:rFonts w:ascii="Arial" w:hAnsi="Arial" w:cs="Arial"/>
          <w:szCs w:val="22"/>
        </w:rPr>
        <w:t>pravid</w:t>
      </w:r>
      <w:r w:rsidR="002F55EE" w:rsidRPr="00B23CBB">
        <w:rPr>
          <w:rFonts w:ascii="Arial" w:hAnsi="Arial" w:cs="Arial"/>
          <w:szCs w:val="22"/>
        </w:rPr>
        <w:t>el</w:t>
      </w:r>
      <w:r w:rsidR="00714450" w:rsidRPr="00B23CBB">
        <w:rPr>
          <w:rFonts w:ascii="Arial" w:hAnsi="Arial" w:cs="Arial"/>
          <w:szCs w:val="22"/>
        </w:rPr>
        <w:t xml:space="preserve"> </w:t>
      </w:r>
      <w:r w:rsidR="00DB070B" w:rsidRPr="00B23CBB">
        <w:rPr>
          <w:rFonts w:ascii="Arial" w:hAnsi="Arial" w:cs="Arial"/>
          <w:szCs w:val="22"/>
        </w:rPr>
        <w:t>OP</w:t>
      </w:r>
      <w:r w:rsidR="009364AE" w:rsidRPr="00B23CBB">
        <w:rPr>
          <w:rFonts w:ascii="Arial" w:hAnsi="Arial" w:cs="Arial"/>
          <w:szCs w:val="22"/>
        </w:rPr>
        <w:t xml:space="preserve"> </w:t>
      </w:r>
      <w:r w:rsidR="00DB070B" w:rsidRPr="00B23CBB">
        <w:rPr>
          <w:rFonts w:ascii="Arial" w:hAnsi="Arial" w:cs="Arial"/>
          <w:szCs w:val="22"/>
        </w:rPr>
        <w:t>PIK</w:t>
      </w:r>
      <w:r w:rsidR="00714450" w:rsidRPr="00B23CBB">
        <w:rPr>
          <w:rFonts w:ascii="Arial" w:hAnsi="Arial" w:cs="Arial"/>
          <w:szCs w:val="22"/>
        </w:rPr>
        <w:t>.</w:t>
      </w:r>
    </w:p>
    <w:p w14:paraId="67E1FDCA" w14:textId="77777777" w:rsidR="00FB2ED0" w:rsidRPr="007203C5" w:rsidRDefault="00FB2ED0" w:rsidP="007C30F4">
      <w:pPr>
        <w:widowControl w:val="0"/>
        <w:numPr>
          <w:ilvl w:val="0"/>
          <w:numId w:val="35"/>
        </w:numPr>
        <w:spacing w:after="120"/>
        <w:jc w:val="both"/>
        <w:rPr>
          <w:rFonts w:ascii="Arial" w:hAnsi="Arial" w:cs="Arial"/>
        </w:rPr>
      </w:pPr>
      <w:r>
        <w:rPr>
          <w:rFonts w:ascii="Arial" w:hAnsi="Arial" w:cs="Arial"/>
          <w:szCs w:val="22"/>
        </w:rPr>
        <w:t>Zhotovitel je povinen zajistit dodržení podmínek publicity vztahující se k provádění díla a vyplývající z pravidel OP PIK (</w:t>
      </w:r>
      <w:r w:rsidR="00746392">
        <w:rPr>
          <w:rFonts w:ascii="Arial" w:hAnsi="Arial" w:cs="Arial"/>
          <w:szCs w:val="22"/>
        </w:rPr>
        <w:t xml:space="preserve">zejména </w:t>
      </w:r>
      <w:r>
        <w:rPr>
          <w:rFonts w:ascii="Arial" w:hAnsi="Arial" w:cs="Arial"/>
          <w:szCs w:val="22"/>
        </w:rPr>
        <w:t>dočasný billboard, pamětní deska), viz Pravidla způsobilosti a publicity OP PIK</w:t>
      </w:r>
      <w:r w:rsidR="007C30F4">
        <w:rPr>
          <w:rFonts w:ascii="Arial" w:hAnsi="Arial" w:cs="Arial"/>
          <w:szCs w:val="22"/>
        </w:rPr>
        <w:t xml:space="preserve"> (</w:t>
      </w:r>
      <w:hyperlink r:id="rId9" w:history="1">
        <w:r w:rsidR="007C30F4" w:rsidRPr="00D25243">
          <w:rPr>
            <w:rStyle w:val="Hypertextovodkaz"/>
            <w:rFonts w:ascii="Arial" w:hAnsi="Arial" w:cs="Arial"/>
            <w:szCs w:val="22"/>
          </w:rPr>
          <w:t>https://www.agentura-api.org/cs/metodika/</w:t>
        </w:r>
      </w:hyperlink>
      <w:r w:rsidR="007C30F4">
        <w:rPr>
          <w:rFonts w:ascii="Arial" w:hAnsi="Arial" w:cs="Arial"/>
          <w:szCs w:val="22"/>
        </w:rPr>
        <w:t>)</w:t>
      </w:r>
      <w:r>
        <w:rPr>
          <w:rFonts w:ascii="Arial" w:hAnsi="Arial" w:cs="Arial"/>
          <w:szCs w:val="22"/>
        </w:rPr>
        <w:t>.</w:t>
      </w:r>
    </w:p>
    <w:p w14:paraId="63D22F08" w14:textId="77777777" w:rsidR="007203C5" w:rsidRPr="007203C5" w:rsidRDefault="007203C5" w:rsidP="007203C5">
      <w:pPr>
        <w:widowControl w:val="0"/>
        <w:numPr>
          <w:ilvl w:val="0"/>
          <w:numId w:val="35"/>
        </w:numPr>
        <w:spacing w:after="120"/>
        <w:jc w:val="both"/>
        <w:rPr>
          <w:rFonts w:ascii="Arial" w:hAnsi="Arial" w:cs="Arial"/>
          <w:szCs w:val="22"/>
        </w:rPr>
      </w:pPr>
      <w:r w:rsidRPr="007203C5">
        <w:rPr>
          <w:rFonts w:ascii="Arial" w:hAnsi="Arial" w:cs="Arial"/>
          <w:szCs w:val="22"/>
        </w:rPr>
        <w:t>Objednatel v souladu s ustanovením § 6 odst. 4 zákona č. 134/2016 Sb., o zadávání veřejných zakázek, ve znění pozdějších předpisů, trvá na dodržování zásady sociálně odpovědného zadávání, environmentálně odpovědného zadávání a inovací ve smyslu daného zákona. S ohledem na charakter zakázky objednatel zejména požaduje po zhotoviteli, aby v průběhu plnění dle této dohody dodržoval níže uvedené povinnosti:</w:t>
      </w:r>
    </w:p>
    <w:p w14:paraId="11634164" w14:textId="77777777" w:rsidR="007203C5" w:rsidRPr="007203C5" w:rsidRDefault="007203C5" w:rsidP="007203C5">
      <w:pPr>
        <w:pStyle w:val="Odstavecseseznamem"/>
        <w:numPr>
          <w:ilvl w:val="1"/>
          <w:numId w:val="45"/>
        </w:numPr>
        <w:tabs>
          <w:tab w:val="left" w:pos="284"/>
        </w:tabs>
        <w:spacing w:before="120" w:after="120"/>
        <w:ind w:left="993" w:hanging="284"/>
        <w:jc w:val="both"/>
        <w:rPr>
          <w:rFonts w:ascii="Arial" w:hAnsi="Arial" w:cs="Arial"/>
          <w:szCs w:val="22"/>
        </w:rPr>
      </w:pPr>
      <w:r w:rsidRPr="007203C5">
        <w:rPr>
          <w:rFonts w:ascii="Arial" w:hAnsi="Arial" w:cs="Arial"/>
          <w:szCs w:val="22"/>
        </w:rPr>
        <w:t xml:space="preserve">aby zhotovitel prováděl a kontroloval plnění dle této smlouvy v souladu se zásadami norem řady ČSN EN ISO 9000, ČSN EN ISO 14 000 a ČSN EN ISO 45 000,  </w:t>
      </w:r>
    </w:p>
    <w:p w14:paraId="27D059FE" w14:textId="77777777" w:rsidR="007203C5" w:rsidRPr="007203C5" w:rsidRDefault="007203C5" w:rsidP="007203C5">
      <w:pPr>
        <w:pStyle w:val="Odstavecseseznamem"/>
        <w:numPr>
          <w:ilvl w:val="1"/>
          <w:numId w:val="45"/>
        </w:numPr>
        <w:tabs>
          <w:tab w:val="left" w:pos="284"/>
        </w:tabs>
        <w:spacing w:before="120" w:after="120"/>
        <w:ind w:left="993" w:hanging="284"/>
        <w:jc w:val="both"/>
        <w:rPr>
          <w:rFonts w:ascii="Arial" w:hAnsi="Arial" w:cs="Arial"/>
          <w:szCs w:val="22"/>
        </w:rPr>
      </w:pPr>
      <w:r w:rsidRPr="007203C5">
        <w:rPr>
          <w:rFonts w:ascii="Arial" w:hAnsi="Arial" w:cs="Arial"/>
          <w:szCs w:val="22"/>
        </w:rPr>
        <w:lastRenderedPageBreak/>
        <w:t>aby zhotovitel zajistil, že veškerý materiál potřebný k plnění této smlouvy bude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14:paraId="7F1935BE" w14:textId="77777777" w:rsidR="007203C5" w:rsidRPr="007203C5" w:rsidRDefault="007203C5" w:rsidP="007203C5">
      <w:pPr>
        <w:pStyle w:val="Odstavecseseznamem"/>
        <w:numPr>
          <w:ilvl w:val="1"/>
          <w:numId w:val="45"/>
        </w:numPr>
        <w:tabs>
          <w:tab w:val="left" w:pos="284"/>
        </w:tabs>
        <w:spacing w:before="120" w:after="120"/>
        <w:ind w:left="993" w:hanging="284"/>
        <w:jc w:val="both"/>
        <w:rPr>
          <w:rFonts w:ascii="Arial" w:hAnsi="Arial" w:cs="Arial"/>
          <w:szCs w:val="22"/>
        </w:rPr>
      </w:pPr>
      <w:r w:rsidRPr="007203C5">
        <w:rPr>
          <w:rFonts w:ascii="Arial" w:hAnsi="Arial" w:cs="Arial"/>
          <w:szCs w:val="22"/>
        </w:rPr>
        <w:t>aby zhotovitel dodržoval a zajistil dodržování pracovněprávních předpisů (zejména zákoníku práce a zákona o zaměstnanosti) vůči všem osobám, které se na plnění této smlouvy budou podílet,</w:t>
      </w:r>
    </w:p>
    <w:p w14:paraId="052FBD60" w14:textId="77777777" w:rsidR="007203C5" w:rsidRPr="007203C5" w:rsidRDefault="007203C5" w:rsidP="007203C5">
      <w:pPr>
        <w:pStyle w:val="Odstavecseseznamem"/>
        <w:numPr>
          <w:ilvl w:val="1"/>
          <w:numId w:val="45"/>
        </w:numPr>
        <w:tabs>
          <w:tab w:val="left" w:pos="284"/>
        </w:tabs>
        <w:spacing w:before="120" w:after="120"/>
        <w:ind w:left="993" w:hanging="284"/>
        <w:jc w:val="both"/>
        <w:rPr>
          <w:rFonts w:ascii="Arial" w:hAnsi="Arial" w:cs="Arial"/>
          <w:szCs w:val="22"/>
        </w:rPr>
      </w:pPr>
      <w:r w:rsidRPr="007203C5">
        <w:rPr>
          <w:rFonts w:ascii="Arial" w:hAnsi="Arial" w:cs="Arial"/>
          <w:szCs w:val="22"/>
        </w:rPr>
        <w:t>aby zhotovitel v případě, že k plnění dle této smlouvy využije poddodavatele, zabezpečil plnění férových podmínek v dodavatelském řetězci, tedy zejména, aby smlouvy mezi zhotovitelem a jeho poddodavatelem obsahovaly obchodní podmínky obdobné, jako jsou obchodní podmínky této smlouvy (se zohledněním rozsahu a charakteru poddodávky), a zejména, aby řádně a včas hradil dluhy svým poddodavatelům,</w:t>
      </w:r>
    </w:p>
    <w:p w14:paraId="1380CF63" w14:textId="77777777" w:rsidR="007203C5" w:rsidRPr="007203C5" w:rsidRDefault="007203C5" w:rsidP="007203C5">
      <w:pPr>
        <w:pStyle w:val="Odstavecseseznamem"/>
        <w:numPr>
          <w:ilvl w:val="1"/>
          <w:numId w:val="45"/>
        </w:numPr>
        <w:tabs>
          <w:tab w:val="left" w:pos="284"/>
        </w:tabs>
        <w:spacing w:before="120" w:after="120"/>
        <w:ind w:left="993" w:hanging="284"/>
        <w:jc w:val="both"/>
        <w:rPr>
          <w:rFonts w:ascii="Arial" w:hAnsi="Arial" w:cs="Arial"/>
          <w:szCs w:val="22"/>
        </w:rPr>
      </w:pPr>
      <w:r w:rsidRPr="007203C5">
        <w:rPr>
          <w:rFonts w:ascii="Arial" w:hAnsi="Arial" w:cs="Arial"/>
          <w:szCs w:val="22"/>
        </w:rPr>
        <w:t>aby zhotovitel ve zvýšené míře dbal na ochranu životního prostředí, a to v rozsahu, ve kterém to realizace předmětu plnění dle této smlouvy dovoluje, přijímal vhodná opatření k ochraně životního prostředí, zejména předcházel znečišťování nebo poškozování životního prostředí a minimalizoval nepříznivé důsledky své činnosti na životní prostředí a při realizaci předmětu plnění zvolil přednostně takové materiály, předměty a postupy, které mají co nejmenší negativní dopad na životní prostředí, pakliže splní požadavky objednatele dle této smlouvy,</w:t>
      </w:r>
    </w:p>
    <w:p w14:paraId="4FA0D5B1" w14:textId="77777777" w:rsidR="007203C5" w:rsidRPr="007203C5" w:rsidRDefault="007203C5" w:rsidP="007203C5">
      <w:pPr>
        <w:pStyle w:val="Odstavecseseznamem"/>
        <w:numPr>
          <w:ilvl w:val="1"/>
          <w:numId w:val="45"/>
        </w:numPr>
        <w:tabs>
          <w:tab w:val="left" w:pos="284"/>
        </w:tabs>
        <w:spacing w:before="120" w:after="120"/>
        <w:ind w:left="993" w:hanging="284"/>
        <w:jc w:val="both"/>
        <w:rPr>
          <w:rFonts w:ascii="Arial" w:hAnsi="Arial" w:cs="Arial"/>
          <w:szCs w:val="22"/>
        </w:rPr>
      </w:pPr>
      <w:r w:rsidRPr="007203C5">
        <w:rPr>
          <w:rFonts w:ascii="Arial" w:hAnsi="Arial" w:cs="Arial"/>
          <w:szCs w:val="22"/>
        </w:rPr>
        <w:t>aby zhotovitel v míře, kterou připouští řádné plnění předmětu dle této smlouvy, využíval pro komunikaci a korespondenci prostředky elektronické komunikace, minimalizoval spotřebu kancelářského materiálu, používal výrobky z recyklovaného materiálu nebo materiálu z obnovitelných zdrojů, nebo výrobky opakovaně použitelné,</w:t>
      </w:r>
    </w:p>
    <w:p w14:paraId="6832C123" w14:textId="77777777" w:rsidR="007203C5" w:rsidRPr="007203C5" w:rsidRDefault="007203C5" w:rsidP="001022C2">
      <w:pPr>
        <w:widowControl w:val="0"/>
        <w:spacing w:after="120"/>
        <w:ind w:left="720"/>
        <w:jc w:val="both"/>
        <w:rPr>
          <w:rFonts w:ascii="Arial" w:hAnsi="Arial" w:cs="Arial"/>
        </w:rPr>
      </w:pPr>
      <w:r w:rsidRPr="007203C5">
        <w:rPr>
          <w:rFonts w:ascii="Arial" w:hAnsi="Arial" w:cs="Arial"/>
          <w:szCs w:val="22"/>
        </w:rPr>
        <w:t>a zhotovitel se zavazuje, že shora uvedené povinnosti bude dodržovat a v případě požadavku objednatele mu dodržování daných povinností doloží.</w:t>
      </w:r>
    </w:p>
    <w:p w14:paraId="7E2853BF" w14:textId="77777777" w:rsidR="00610531" w:rsidRPr="007203C5" w:rsidRDefault="00610531" w:rsidP="00C572DF">
      <w:pPr>
        <w:widowControl w:val="0"/>
        <w:numPr>
          <w:ilvl w:val="0"/>
          <w:numId w:val="35"/>
        </w:numPr>
        <w:spacing w:after="120"/>
        <w:jc w:val="both"/>
        <w:rPr>
          <w:rFonts w:ascii="Arial" w:hAnsi="Arial" w:cs="Arial"/>
          <w:color w:val="000000"/>
          <w:szCs w:val="22"/>
        </w:rPr>
      </w:pPr>
      <w:r w:rsidRPr="007203C5">
        <w:rPr>
          <w:rFonts w:ascii="Arial" w:hAnsi="Arial" w:cs="Arial"/>
          <w:color w:val="000000"/>
          <w:szCs w:val="22"/>
        </w:rPr>
        <w:t xml:space="preserve">Tuto smlouvu o dílo lze měnit pouze písemným oboustranně potvrzeným ujednáním výslovně nazvaným Dodatek ke smlouvě o dílo a očíslovaným podle pořadových čísel vzestupnou číselnou řadou, nestanoví-li tato smlouva jinak. Jiné zápisy, a to včetně zápisů do stavebního deníku nebo deníku změn, protokoly apod. se za změnu této smlouvy o dílo nepovažují, nestanoví-li tato smlouva jinak. </w:t>
      </w:r>
    </w:p>
    <w:p w14:paraId="6C21C623" w14:textId="77777777" w:rsidR="00610531" w:rsidRPr="007203C5" w:rsidRDefault="002F7061" w:rsidP="00C572DF">
      <w:pPr>
        <w:widowControl w:val="0"/>
        <w:numPr>
          <w:ilvl w:val="0"/>
          <w:numId w:val="35"/>
        </w:numPr>
        <w:spacing w:after="120"/>
        <w:jc w:val="both"/>
        <w:rPr>
          <w:rFonts w:ascii="Arial" w:hAnsi="Arial" w:cs="Arial"/>
          <w:color w:val="000000"/>
          <w:szCs w:val="22"/>
        </w:rPr>
      </w:pPr>
      <w:r w:rsidRPr="007203C5">
        <w:rPr>
          <w:rFonts w:ascii="Arial" w:hAnsi="Arial" w:cs="Arial"/>
          <w:color w:val="000000"/>
          <w:szCs w:val="22"/>
        </w:rPr>
        <w:t>Veškerá právní jednání</w:t>
      </w:r>
      <w:r w:rsidR="00610531" w:rsidRPr="007203C5">
        <w:rPr>
          <w:rFonts w:ascii="Arial" w:hAnsi="Arial" w:cs="Arial"/>
          <w:color w:val="000000"/>
          <w:szCs w:val="22"/>
        </w:rPr>
        <w:t xml:space="preserve"> v souvislosti se změnou této smlouvy o dílo mohou činit pouze osoby oprávněné jednat ve věcech smluvních, příp. osoby k tomu zmocněné zvláštní plnou mocí. </w:t>
      </w:r>
    </w:p>
    <w:p w14:paraId="66BB2160" w14:textId="77777777" w:rsidR="00610531" w:rsidRPr="007203C5" w:rsidRDefault="00610531" w:rsidP="00C572DF">
      <w:pPr>
        <w:widowControl w:val="0"/>
        <w:numPr>
          <w:ilvl w:val="0"/>
          <w:numId w:val="35"/>
        </w:numPr>
        <w:spacing w:after="120"/>
        <w:jc w:val="both"/>
        <w:rPr>
          <w:rFonts w:ascii="Arial" w:hAnsi="Arial" w:cs="Arial"/>
          <w:color w:val="000000"/>
          <w:szCs w:val="22"/>
        </w:rPr>
      </w:pPr>
      <w:r w:rsidRPr="007203C5">
        <w:rPr>
          <w:rFonts w:ascii="Arial" w:hAnsi="Arial" w:cs="Arial"/>
          <w:color w:val="000000"/>
          <w:szCs w:val="22"/>
        </w:rPr>
        <w:t>Tato s</w:t>
      </w:r>
      <w:r w:rsidR="0093394E" w:rsidRPr="007203C5">
        <w:rPr>
          <w:rFonts w:ascii="Arial" w:hAnsi="Arial" w:cs="Arial"/>
          <w:color w:val="000000"/>
          <w:szCs w:val="22"/>
        </w:rPr>
        <w:t>mlouva o dílo je vyhotovena ve </w:t>
      </w:r>
      <w:r w:rsidR="00C7184D" w:rsidRPr="007203C5">
        <w:rPr>
          <w:rFonts w:ascii="Arial" w:hAnsi="Arial" w:cs="Arial"/>
          <w:color w:val="000000"/>
          <w:szCs w:val="22"/>
        </w:rPr>
        <w:t>třech</w:t>
      </w:r>
      <w:r w:rsidRPr="007203C5">
        <w:rPr>
          <w:rFonts w:ascii="Arial" w:hAnsi="Arial" w:cs="Arial"/>
          <w:color w:val="000000"/>
          <w:szCs w:val="22"/>
        </w:rPr>
        <w:t xml:space="preserve"> vyhotoveních s platností originálu, </w:t>
      </w:r>
      <w:r w:rsidR="00C7184D" w:rsidRPr="007203C5">
        <w:rPr>
          <w:rFonts w:ascii="Arial" w:hAnsi="Arial" w:cs="Arial"/>
          <w:color w:val="000000"/>
          <w:szCs w:val="22"/>
        </w:rPr>
        <w:t xml:space="preserve">z nichž po uzavření obdrží objednatel dvě vyhotovení této smlouvy o dílo a zhotovitel </w:t>
      </w:r>
      <w:r w:rsidRPr="007203C5">
        <w:rPr>
          <w:rFonts w:ascii="Arial" w:hAnsi="Arial" w:cs="Arial"/>
          <w:color w:val="000000"/>
          <w:szCs w:val="22"/>
        </w:rPr>
        <w:t>j</w:t>
      </w:r>
      <w:r w:rsidR="00677257" w:rsidRPr="007203C5">
        <w:rPr>
          <w:rFonts w:ascii="Arial" w:hAnsi="Arial" w:cs="Arial"/>
          <w:color w:val="000000"/>
          <w:szCs w:val="22"/>
        </w:rPr>
        <w:t>edno</w:t>
      </w:r>
      <w:r w:rsidRPr="007203C5">
        <w:rPr>
          <w:rFonts w:ascii="Arial" w:hAnsi="Arial" w:cs="Arial"/>
          <w:color w:val="000000"/>
          <w:szCs w:val="22"/>
        </w:rPr>
        <w:t xml:space="preserve"> vyhotovení</w:t>
      </w:r>
      <w:r w:rsidR="00C7184D" w:rsidRPr="007203C5">
        <w:rPr>
          <w:rFonts w:ascii="Arial" w:hAnsi="Arial" w:cs="Arial"/>
          <w:color w:val="000000"/>
          <w:szCs w:val="22"/>
        </w:rPr>
        <w:t xml:space="preserve"> této smlouvy o dílo</w:t>
      </w:r>
      <w:r w:rsidRPr="007203C5">
        <w:rPr>
          <w:rFonts w:ascii="Arial" w:hAnsi="Arial" w:cs="Arial"/>
          <w:color w:val="000000"/>
          <w:szCs w:val="22"/>
        </w:rPr>
        <w:t>.</w:t>
      </w:r>
    </w:p>
    <w:p w14:paraId="33FC5909" w14:textId="77777777" w:rsidR="00610531" w:rsidRPr="001A52FC" w:rsidRDefault="00610531" w:rsidP="00C572DF">
      <w:pPr>
        <w:widowControl w:val="0"/>
        <w:numPr>
          <w:ilvl w:val="0"/>
          <w:numId w:val="35"/>
        </w:numPr>
        <w:spacing w:after="120"/>
        <w:jc w:val="both"/>
        <w:rPr>
          <w:rFonts w:ascii="Arial" w:hAnsi="Arial" w:cs="Arial"/>
          <w:color w:val="000000"/>
          <w:szCs w:val="22"/>
        </w:rPr>
      </w:pPr>
      <w:r w:rsidRPr="001A52FC">
        <w:rPr>
          <w:rFonts w:ascii="Arial" w:hAnsi="Arial" w:cs="Arial"/>
          <w:color w:val="000000"/>
          <w:szCs w:val="22"/>
        </w:rPr>
        <w:t>Právní vztah založený touto smlouvou o dílo se na základě dohody objednatele a</w:t>
      </w:r>
      <w:r w:rsidR="00E602B8">
        <w:rPr>
          <w:rFonts w:ascii="Arial" w:hAnsi="Arial" w:cs="Arial"/>
          <w:color w:val="000000"/>
          <w:szCs w:val="22"/>
        </w:rPr>
        <w:t xml:space="preserve"> zhotovitele řídí ustanoveními OZ</w:t>
      </w:r>
      <w:r w:rsidRPr="001A52FC">
        <w:rPr>
          <w:rFonts w:ascii="Arial" w:hAnsi="Arial" w:cs="Arial"/>
          <w:color w:val="000000"/>
          <w:szCs w:val="22"/>
        </w:rPr>
        <w:t xml:space="preserve"> a doplnění, přičemž tímto zákonem se tak řídí i práva a povinnosti smluvních stran této smlouvy o dílo, která nejsou výslovně upravena touto smlouvou o dílo.</w:t>
      </w:r>
    </w:p>
    <w:p w14:paraId="72F07D17" w14:textId="77777777" w:rsidR="00610531" w:rsidRPr="00B23CBB" w:rsidRDefault="00610531" w:rsidP="00C572DF">
      <w:pPr>
        <w:widowControl w:val="0"/>
        <w:numPr>
          <w:ilvl w:val="0"/>
          <w:numId w:val="35"/>
        </w:numPr>
        <w:spacing w:after="120"/>
        <w:jc w:val="both"/>
        <w:rPr>
          <w:rFonts w:ascii="Arial" w:hAnsi="Arial" w:cs="Arial"/>
          <w:color w:val="000000"/>
          <w:szCs w:val="22"/>
        </w:rPr>
      </w:pPr>
      <w:r w:rsidRPr="001A52FC">
        <w:rPr>
          <w:rFonts w:ascii="Arial" w:hAnsi="Arial" w:cs="Arial"/>
          <w:color w:val="000000"/>
          <w:szCs w:val="22"/>
        </w:rPr>
        <w:t xml:space="preserve">Je-li nebo stane-li se některé ustanovení této smlouvy o dílo neplatné či neúčinné, nedotýká se to ostatních ustanovení této smlouvy, která zůstávají platná a účinná. Smluvní strany se v takovém případě zavazují dohodou nahradit ustanovení neplatné či neúčinné novým ustanovením platným a účinným, které nejlépe odpovídá původně zamýšlenému právnímu či ekonomickému účelu ustanovení neplatného či neúčinného. Do doby dohody platí odpovídající úprava obecně závazných právních předpisů České </w:t>
      </w:r>
      <w:r w:rsidRPr="00B23CBB">
        <w:rPr>
          <w:rFonts w:ascii="Arial" w:hAnsi="Arial" w:cs="Arial"/>
          <w:color w:val="000000"/>
          <w:szCs w:val="22"/>
        </w:rPr>
        <w:t>republiky.</w:t>
      </w:r>
    </w:p>
    <w:p w14:paraId="0EFBDEDC" w14:textId="77777777" w:rsidR="00610531" w:rsidRPr="00B23CBB" w:rsidRDefault="00610531" w:rsidP="00C572DF">
      <w:pPr>
        <w:widowControl w:val="0"/>
        <w:numPr>
          <w:ilvl w:val="0"/>
          <w:numId w:val="35"/>
        </w:numPr>
        <w:spacing w:after="120"/>
        <w:jc w:val="both"/>
        <w:rPr>
          <w:rFonts w:ascii="Arial" w:hAnsi="Arial" w:cs="Arial"/>
          <w:color w:val="000000"/>
          <w:szCs w:val="22"/>
        </w:rPr>
      </w:pPr>
      <w:r w:rsidRPr="00B23CBB">
        <w:rPr>
          <w:rFonts w:ascii="Arial" w:hAnsi="Arial" w:cs="Arial"/>
          <w:color w:val="000000"/>
          <w:szCs w:val="22"/>
        </w:rPr>
        <w:t xml:space="preserve">Obě smluvní strany se zavazují, že obchodní a technické informace, které jim byly </w:t>
      </w:r>
      <w:r w:rsidRPr="00B23CBB">
        <w:rPr>
          <w:rFonts w:ascii="Arial" w:hAnsi="Arial" w:cs="Arial"/>
          <w:color w:val="000000"/>
          <w:szCs w:val="22"/>
        </w:rPr>
        <w:lastRenderedPageBreak/>
        <w:t xml:space="preserve">předány druhou smluvní stranou, nezpřístupní třetím osobám bez předchozího písemného souhlasu druhé smluvní strany a nepoužijí tyto informace k jiným účelům než k plnění podmínek této smlouvy o dílo. Objednatel je však oprávněn užít </w:t>
      </w:r>
      <w:r w:rsidR="003D1B7D" w:rsidRPr="00B23CBB">
        <w:rPr>
          <w:rFonts w:ascii="Arial" w:hAnsi="Arial" w:cs="Arial"/>
          <w:color w:val="000000"/>
          <w:szCs w:val="22"/>
        </w:rPr>
        <w:t xml:space="preserve">vytvořené </w:t>
      </w:r>
      <w:r w:rsidR="00AB6702" w:rsidRPr="00B23CBB">
        <w:rPr>
          <w:rFonts w:ascii="Arial" w:hAnsi="Arial" w:cs="Arial"/>
          <w:color w:val="000000"/>
          <w:szCs w:val="22"/>
        </w:rPr>
        <w:t>P</w:t>
      </w:r>
      <w:r w:rsidRPr="00B23CBB">
        <w:rPr>
          <w:rFonts w:ascii="Arial" w:hAnsi="Arial" w:cs="Arial"/>
          <w:color w:val="000000"/>
          <w:szCs w:val="22"/>
        </w:rPr>
        <w:t xml:space="preserve">rojektové dokumentace, </w:t>
      </w:r>
      <w:r w:rsidR="00AB6702" w:rsidRPr="00B23CBB">
        <w:rPr>
          <w:rFonts w:ascii="Arial" w:hAnsi="Arial" w:cs="Arial"/>
          <w:color w:val="000000"/>
          <w:szCs w:val="22"/>
        </w:rPr>
        <w:t>položkového rozpočtu</w:t>
      </w:r>
      <w:r w:rsidRPr="00B23CBB">
        <w:rPr>
          <w:rFonts w:ascii="Arial" w:hAnsi="Arial" w:cs="Arial"/>
          <w:color w:val="000000"/>
          <w:szCs w:val="22"/>
        </w:rPr>
        <w:t xml:space="preserve"> a známých skutečností k tomu, aby </w:t>
      </w:r>
      <w:r w:rsidR="006428BC" w:rsidRPr="00B23CBB">
        <w:rPr>
          <w:rFonts w:ascii="Arial" w:hAnsi="Arial" w:cs="Arial"/>
          <w:color w:val="000000"/>
          <w:szCs w:val="22"/>
        </w:rPr>
        <w:t>D</w:t>
      </w:r>
      <w:r w:rsidRPr="00B23CBB">
        <w:rPr>
          <w:rFonts w:ascii="Arial" w:hAnsi="Arial" w:cs="Arial"/>
          <w:color w:val="000000"/>
          <w:szCs w:val="22"/>
        </w:rPr>
        <w:t>ílo dokončil i prostřednictvím jiné třetí osoby (zejména pokud by došlo k ukončení této smlouvy o dílo).</w:t>
      </w:r>
    </w:p>
    <w:p w14:paraId="6FA14901" w14:textId="77777777" w:rsidR="00610531" w:rsidRPr="00B23CBB" w:rsidRDefault="00610531" w:rsidP="00C572DF">
      <w:pPr>
        <w:widowControl w:val="0"/>
        <w:numPr>
          <w:ilvl w:val="0"/>
          <w:numId w:val="35"/>
        </w:numPr>
        <w:spacing w:after="120"/>
        <w:jc w:val="both"/>
        <w:rPr>
          <w:rFonts w:ascii="Arial" w:hAnsi="Arial" w:cs="Arial"/>
          <w:color w:val="000000"/>
          <w:szCs w:val="22"/>
        </w:rPr>
      </w:pPr>
      <w:r w:rsidRPr="00B23CBB">
        <w:rPr>
          <w:rFonts w:ascii="Arial" w:hAnsi="Arial" w:cs="Arial"/>
          <w:color w:val="000000"/>
          <w:szCs w:val="22"/>
        </w:rPr>
        <w:t>V případě sporu o obsah a plnění této smlouvy, jsou účastníci povinni vynaložit veškeré úsilí, které lze na nich spravedlivě požadovat, aby tyto spory byly řešeny smírnou cestou, zejména aby byly odstraněny okolnosti vedoucí ke vzniku práva odstoupit od smlouvy nebo způsobující její neplatnost.</w:t>
      </w:r>
    </w:p>
    <w:p w14:paraId="197A9637" w14:textId="77777777" w:rsidR="00277197" w:rsidRPr="00B23CBB" w:rsidRDefault="00277197" w:rsidP="00C572DF">
      <w:pPr>
        <w:widowControl w:val="0"/>
        <w:numPr>
          <w:ilvl w:val="0"/>
          <w:numId w:val="35"/>
        </w:numPr>
        <w:spacing w:after="120"/>
        <w:jc w:val="both"/>
        <w:rPr>
          <w:rFonts w:ascii="Arial" w:hAnsi="Arial" w:cs="Arial"/>
          <w:color w:val="000000"/>
          <w:szCs w:val="22"/>
        </w:rPr>
      </w:pPr>
      <w:r w:rsidRPr="00B23CBB">
        <w:rPr>
          <w:rFonts w:ascii="Arial" w:hAnsi="Arial" w:cs="Arial"/>
          <w:color w:val="000000"/>
          <w:szCs w:val="22"/>
        </w:rPr>
        <w:t>Nedílnou součástí této smlouvy jsou následující přílohy:</w:t>
      </w:r>
    </w:p>
    <w:p w14:paraId="0EE1705C" w14:textId="77777777" w:rsidR="00277197" w:rsidRPr="00B23CBB" w:rsidRDefault="00277197" w:rsidP="00277197">
      <w:pPr>
        <w:widowControl w:val="0"/>
        <w:ind w:left="360"/>
        <w:jc w:val="both"/>
        <w:rPr>
          <w:rFonts w:ascii="Arial" w:hAnsi="Arial" w:cs="Arial"/>
          <w:b/>
          <w:color w:val="000000" w:themeColor="text1"/>
          <w:szCs w:val="22"/>
        </w:rPr>
      </w:pPr>
    </w:p>
    <w:p w14:paraId="79A02B9F" w14:textId="77777777" w:rsidR="00277197" w:rsidRPr="00B23CBB" w:rsidRDefault="00D71FAB" w:rsidP="004967F1">
      <w:pPr>
        <w:widowControl w:val="0"/>
        <w:ind w:left="2124" w:hanging="1416"/>
        <w:jc w:val="both"/>
        <w:rPr>
          <w:rFonts w:ascii="Arial" w:hAnsi="Arial" w:cs="Arial"/>
          <w:color w:val="000000" w:themeColor="text1"/>
        </w:rPr>
      </w:pPr>
      <w:r w:rsidRPr="00B23CBB">
        <w:rPr>
          <w:rFonts w:ascii="Arial" w:hAnsi="Arial" w:cs="Arial"/>
          <w:color w:val="000000" w:themeColor="text1"/>
          <w:szCs w:val="22"/>
        </w:rPr>
        <w:t>Příloha č. 1</w:t>
      </w:r>
      <w:r w:rsidR="00277197" w:rsidRPr="00B23CBB">
        <w:rPr>
          <w:rFonts w:ascii="Arial" w:hAnsi="Arial" w:cs="Arial"/>
          <w:color w:val="000000" w:themeColor="text1"/>
          <w:szCs w:val="22"/>
        </w:rPr>
        <w:tab/>
      </w:r>
      <w:r w:rsidRPr="00B23CBB">
        <w:rPr>
          <w:rFonts w:ascii="Arial" w:hAnsi="Arial" w:cs="Arial"/>
          <w:color w:val="000000" w:themeColor="text1"/>
          <w:szCs w:val="22"/>
        </w:rPr>
        <w:t>P</w:t>
      </w:r>
      <w:r w:rsidRPr="00B23CBB">
        <w:rPr>
          <w:rFonts w:ascii="Arial" w:hAnsi="Arial" w:cs="Arial"/>
          <w:color w:val="000000" w:themeColor="text1"/>
        </w:rPr>
        <w:t>oložkový rozpočet</w:t>
      </w:r>
      <w:r w:rsidR="00DC0167" w:rsidRPr="00B23CBB">
        <w:rPr>
          <w:rFonts w:ascii="Arial" w:hAnsi="Arial" w:cs="Arial"/>
          <w:color w:val="000000" w:themeColor="text1"/>
        </w:rPr>
        <w:t xml:space="preserve"> </w:t>
      </w:r>
    </w:p>
    <w:p w14:paraId="10B6676E" w14:textId="77777777" w:rsidR="00B716B0" w:rsidRPr="00B23CBB" w:rsidRDefault="00B716B0" w:rsidP="007D33B6">
      <w:pPr>
        <w:widowControl w:val="0"/>
        <w:ind w:left="2124" w:hanging="1416"/>
        <w:rPr>
          <w:rFonts w:ascii="Arial" w:hAnsi="Arial" w:cs="Arial"/>
          <w:color w:val="000000" w:themeColor="text1"/>
          <w:szCs w:val="22"/>
        </w:rPr>
      </w:pPr>
      <w:r w:rsidRPr="00B23CBB">
        <w:rPr>
          <w:rFonts w:ascii="Arial" w:hAnsi="Arial" w:cs="Arial"/>
          <w:color w:val="000000" w:themeColor="text1"/>
          <w:szCs w:val="22"/>
        </w:rPr>
        <w:t>Příloha</w:t>
      </w:r>
      <w:r w:rsidR="00D71FAB" w:rsidRPr="00B23CBB">
        <w:rPr>
          <w:rFonts w:ascii="Arial" w:hAnsi="Arial" w:cs="Arial"/>
          <w:color w:val="000000" w:themeColor="text1"/>
          <w:szCs w:val="22"/>
        </w:rPr>
        <w:t xml:space="preserve"> č. 2</w:t>
      </w:r>
      <w:r w:rsidRPr="00B23CBB">
        <w:rPr>
          <w:rFonts w:ascii="Arial" w:hAnsi="Arial" w:cs="Arial"/>
          <w:color w:val="000000" w:themeColor="text1"/>
          <w:szCs w:val="22"/>
        </w:rPr>
        <w:tab/>
      </w:r>
      <w:r w:rsidRPr="00B23CBB">
        <w:rPr>
          <w:rFonts w:ascii="Arial" w:hAnsi="Arial" w:cs="Arial"/>
          <w:color w:val="000000" w:themeColor="text1"/>
        </w:rPr>
        <w:t>Technická specifikace zařízení pro čištění bioplynu</w:t>
      </w:r>
    </w:p>
    <w:p w14:paraId="40AA9365" w14:textId="77777777" w:rsidR="005B6756" w:rsidRPr="00B23CBB" w:rsidRDefault="00D71FAB" w:rsidP="00733F09">
      <w:pPr>
        <w:widowControl w:val="0"/>
        <w:ind w:left="2124" w:hanging="1416"/>
        <w:jc w:val="both"/>
        <w:rPr>
          <w:rFonts w:ascii="Arial" w:hAnsi="Arial" w:cs="Arial"/>
          <w:color w:val="000000" w:themeColor="text1"/>
          <w:szCs w:val="22"/>
        </w:rPr>
      </w:pPr>
      <w:r w:rsidRPr="00B23CBB">
        <w:rPr>
          <w:rFonts w:ascii="Arial" w:hAnsi="Arial" w:cs="Arial"/>
          <w:color w:val="000000" w:themeColor="text1"/>
          <w:szCs w:val="22"/>
        </w:rPr>
        <w:t>Příloha č. 3</w:t>
      </w:r>
      <w:r w:rsidR="005B6756" w:rsidRPr="00B23CBB">
        <w:rPr>
          <w:rFonts w:ascii="Arial" w:hAnsi="Arial" w:cs="Arial"/>
          <w:color w:val="000000" w:themeColor="text1"/>
          <w:szCs w:val="22"/>
        </w:rPr>
        <w:tab/>
        <w:t>Garanční test</w:t>
      </w:r>
    </w:p>
    <w:p w14:paraId="6AE55884" w14:textId="77777777" w:rsidR="00277197" w:rsidRPr="00B23CBB" w:rsidRDefault="00277197" w:rsidP="00277197">
      <w:pPr>
        <w:widowControl w:val="0"/>
        <w:ind w:left="2124" w:hanging="1416"/>
        <w:rPr>
          <w:rFonts w:ascii="Arial" w:hAnsi="Arial" w:cs="Arial"/>
          <w:szCs w:val="22"/>
        </w:rPr>
      </w:pPr>
    </w:p>
    <w:p w14:paraId="7B819D16" w14:textId="77777777" w:rsidR="006B657B" w:rsidRPr="00B23CBB" w:rsidRDefault="00610531" w:rsidP="00625AEA">
      <w:pPr>
        <w:widowControl w:val="0"/>
        <w:numPr>
          <w:ilvl w:val="0"/>
          <w:numId w:val="35"/>
        </w:numPr>
        <w:spacing w:after="120"/>
        <w:jc w:val="both"/>
        <w:rPr>
          <w:rFonts w:ascii="Arial" w:hAnsi="Arial" w:cs="Arial"/>
          <w:color w:val="000000"/>
          <w:szCs w:val="22"/>
        </w:rPr>
      </w:pPr>
      <w:r w:rsidRPr="00B23CBB">
        <w:rPr>
          <w:rFonts w:ascii="Arial" w:hAnsi="Arial" w:cs="Arial"/>
          <w:color w:val="000000"/>
          <w:szCs w:val="22"/>
        </w:rPr>
        <w:t>Smluvní strany výslovně prohlašují a stvrzují podpisy umístěnými pod touto smlouvou o dílo, že je jim obsah této smlouvy o dílo dobře znám v celém jejím rozsahu, že si tuto smlouvu o dílo řádně přečetly a že tato smlouva o dílo je projevem jejich pravé a svobodné vůle. Rovněž tak prohlašují, že jim nejsou známé žádné skutečnosti, které by mohly tuto jimi uzavíranou smlouvu o dílo jakkoliv zneplatnit či učinit ji neúčinnou vůči jim navzájem, či vůči jakékoliv třetí osobě nebo zmařit její účel.</w:t>
      </w:r>
    </w:p>
    <w:p w14:paraId="36744CCE" w14:textId="77777777" w:rsidR="006B657B" w:rsidRPr="00B23CBB" w:rsidRDefault="006B657B" w:rsidP="00434AFA">
      <w:pPr>
        <w:widowControl w:val="0"/>
        <w:spacing w:after="120"/>
        <w:jc w:val="both"/>
        <w:rPr>
          <w:rFonts w:ascii="Arial" w:hAnsi="Arial" w:cs="Arial"/>
          <w:color w:val="000000"/>
          <w:szCs w:val="22"/>
        </w:rPr>
      </w:pPr>
    </w:p>
    <w:tbl>
      <w:tblPr>
        <w:tblW w:w="0" w:type="auto"/>
        <w:tblLook w:val="04A0" w:firstRow="1" w:lastRow="0" w:firstColumn="1" w:lastColumn="0" w:noHBand="0" w:noVBand="1"/>
      </w:tblPr>
      <w:tblGrid>
        <w:gridCol w:w="4540"/>
        <w:gridCol w:w="4532"/>
      </w:tblGrid>
      <w:tr w:rsidR="00277197" w:rsidRPr="00B23CBB" w14:paraId="7E7A4E40" w14:textId="77777777" w:rsidTr="00F60A01">
        <w:tc>
          <w:tcPr>
            <w:tcW w:w="4606" w:type="dxa"/>
            <w:shd w:val="clear" w:color="auto" w:fill="auto"/>
          </w:tcPr>
          <w:p w14:paraId="26B33F66" w14:textId="77777777" w:rsidR="00277197" w:rsidRPr="00B23CBB" w:rsidRDefault="00277197" w:rsidP="006B657B">
            <w:pPr>
              <w:widowControl w:val="0"/>
              <w:jc w:val="both"/>
              <w:rPr>
                <w:rFonts w:ascii="Arial" w:hAnsi="Arial" w:cs="Arial"/>
                <w:szCs w:val="22"/>
              </w:rPr>
            </w:pPr>
            <w:r w:rsidRPr="00B23CBB">
              <w:rPr>
                <w:rFonts w:ascii="Arial" w:hAnsi="Arial" w:cs="Arial"/>
                <w:szCs w:val="22"/>
              </w:rPr>
              <w:t>V</w:t>
            </w:r>
            <w:r w:rsidR="00AB6702" w:rsidRPr="00B23CBB">
              <w:rPr>
                <w:rFonts w:ascii="Arial" w:hAnsi="Arial" w:cs="Arial"/>
                <w:szCs w:val="22"/>
              </w:rPr>
              <w:t>e Vrahovicích, dne ………………</w:t>
            </w:r>
          </w:p>
          <w:p w14:paraId="4593E73F" w14:textId="77777777" w:rsidR="00735124" w:rsidRPr="00B23CBB" w:rsidRDefault="00735124" w:rsidP="006B657B">
            <w:pPr>
              <w:pStyle w:val="AKnormln"/>
              <w:spacing w:after="0" w:line="240" w:lineRule="auto"/>
              <w:rPr>
                <w:rFonts w:eastAsia="Times New Roman" w:cs="Arial"/>
                <w:b/>
                <w:shd w:val="clear" w:color="auto" w:fill="FFFFFF"/>
                <w:lang w:eastAsia="cs-CZ"/>
              </w:rPr>
            </w:pPr>
          </w:p>
          <w:p w14:paraId="561B48C2" w14:textId="77777777" w:rsidR="00AB6702" w:rsidRPr="00B23CBB" w:rsidRDefault="00AB6702" w:rsidP="006B657B">
            <w:pPr>
              <w:pStyle w:val="AKnormln"/>
              <w:spacing w:after="0" w:line="240" w:lineRule="auto"/>
              <w:rPr>
                <w:rFonts w:eastAsia="Times New Roman" w:cs="Arial"/>
                <w:b/>
                <w:shd w:val="clear" w:color="auto" w:fill="FFFFFF"/>
                <w:lang w:eastAsia="cs-CZ"/>
              </w:rPr>
            </w:pPr>
          </w:p>
          <w:p w14:paraId="6FC31164" w14:textId="77777777" w:rsidR="00AB6702" w:rsidRPr="00B23CBB" w:rsidRDefault="00AB6702" w:rsidP="006B657B">
            <w:pPr>
              <w:pStyle w:val="AKnormln"/>
              <w:spacing w:after="0" w:line="240" w:lineRule="auto"/>
              <w:rPr>
                <w:rFonts w:eastAsia="Times New Roman" w:cs="Arial"/>
                <w:b/>
                <w:shd w:val="clear" w:color="auto" w:fill="FFFFFF"/>
                <w:lang w:eastAsia="cs-CZ"/>
              </w:rPr>
            </w:pPr>
          </w:p>
          <w:p w14:paraId="297F1E25" w14:textId="77777777" w:rsidR="00AB6702" w:rsidRPr="00B23CBB" w:rsidRDefault="00AB6702" w:rsidP="006B657B">
            <w:pPr>
              <w:pStyle w:val="AKnormln"/>
              <w:spacing w:after="0" w:line="240" w:lineRule="auto"/>
              <w:rPr>
                <w:rFonts w:eastAsia="Times New Roman" w:cs="Arial"/>
                <w:b/>
                <w:shd w:val="clear" w:color="auto" w:fill="FFFFFF"/>
                <w:lang w:eastAsia="cs-CZ"/>
              </w:rPr>
            </w:pPr>
          </w:p>
          <w:p w14:paraId="0CB42BD0" w14:textId="77777777" w:rsidR="00AB6A71" w:rsidRPr="00B23CBB" w:rsidRDefault="00DD11FB" w:rsidP="006B657B">
            <w:pPr>
              <w:pStyle w:val="AKnormln"/>
              <w:spacing w:after="0" w:line="240" w:lineRule="auto"/>
              <w:rPr>
                <w:rStyle w:val="Siln"/>
                <w:rFonts w:cs="Arial"/>
                <w:bdr w:val="none" w:sz="0" w:space="0" w:color="auto" w:frame="1"/>
              </w:rPr>
            </w:pPr>
            <w:r w:rsidRPr="00B23CBB">
              <w:rPr>
                <w:rFonts w:eastAsia="Times New Roman"/>
                <w:shd w:val="clear" w:color="auto" w:fill="FFFFFF"/>
                <w:lang w:eastAsia="cs-CZ"/>
              </w:rPr>
              <w:t>……………………………</w:t>
            </w:r>
          </w:p>
          <w:p w14:paraId="77019124" w14:textId="77777777" w:rsidR="007D015D" w:rsidRPr="00B23CBB" w:rsidRDefault="00AB6702" w:rsidP="006B657B">
            <w:pPr>
              <w:widowControl w:val="0"/>
              <w:rPr>
                <w:rStyle w:val="Siln"/>
                <w:rFonts w:ascii="Arial" w:eastAsia="Calibri" w:hAnsi="Arial" w:cs="Arial"/>
                <w:b w:val="0"/>
                <w:szCs w:val="22"/>
                <w:bdr w:val="none" w:sz="0" w:space="0" w:color="auto" w:frame="1"/>
                <w:lang w:eastAsia="en-US"/>
              </w:rPr>
            </w:pPr>
            <w:r w:rsidRPr="00B23CBB">
              <w:rPr>
                <w:rStyle w:val="Siln"/>
                <w:rFonts w:ascii="Arial" w:eastAsia="Calibri" w:hAnsi="Arial" w:cs="Arial"/>
                <w:b w:val="0"/>
                <w:szCs w:val="22"/>
                <w:bdr w:val="none" w:sz="0" w:space="0" w:color="auto" w:frame="1"/>
                <w:lang w:eastAsia="en-US"/>
              </w:rPr>
              <w:t xml:space="preserve">Josef Vytásek </w:t>
            </w:r>
          </w:p>
          <w:p w14:paraId="122A1654" w14:textId="77777777" w:rsidR="00AB6702" w:rsidRPr="00B23CBB" w:rsidRDefault="00AB6702" w:rsidP="006B657B">
            <w:pPr>
              <w:widowControl w:val="0"/>
              <w:rPr>
                <w:rFonts w:ascii="Arial" w:hAnsi="Arial" w:cs="Arial"/>
              </w:rPr>
            </w:pPr>
            <w:r w:rsidRPr="00B23CBB">
              <w:rPr>
                <w:rFonts w:ascii="Arial" w:hAnsi="Arial" w:cs="Arial"/>
              </w:rPr>
              <w:t>předseda představenstva</w:t>
            </w:r>
          </w:p>
          <w:p w14:paraId="73A75EEB" w14:textId="77777777" w:rsidR="007D015D" w:rsidRPr="00B23CBB" w:rsidRDefault="007D015D" w:rsidP="006B41FB">
            <w:pPr>
              <w:widowControl w:val="0"/>
              <w:rPr>
                <w:rFonts w:ascii="Arial" w:hAnsi="Arial" w:cs="Arial"/>
              </w:rPr>
            </w:pPr>
          </w:p>
        </w:tc>
        <w:tc>
          <w:tcPr>
            <w:tcW w:w="4606" w:type="dxa"/>
            <w:shd w:val="clear" w:color="auto" w:fill="auto"/>
          </w:tcPr>
          <w:p w14:paraId="76F1455E" w14:textId="77777777" w:rsidR="00277197" w:rsidRPr="00B23CBB" w:rsidRDefault="00277197" w:rsidP="006B657B">
            <w:pPr>
              <w:widowControl w:val="0"/>
              <w:jc w:val="both"/>
              <w:rPr>
                <w:rFonts w:ascii="Arial" w:hAnsi="Arial" w:cs="Arial"/>
                <w:szCs w:val="22"/>
              </w:rPr>
            </w:pPr>
            <w:r w:rsidRPr="00B23CBB">
              <w:rPr>
                <w:rFonts w:ascii="Arial" w:hAnsi="Arial" w:cs="Arial"/>
                <w:szCs w:val="22"/>
              </w:rPr>
              <w:t>V …………, dne …………………………</w:t>
            </w:r>
          </w:p>
          <w:p w14:paraId="20FF2BD9" w14:textId="77777777" w:rsidR="00277197" w:rsidRPr="00B23CBB" w:rsidRDefault="00277197" w:rsidP="006B657B">
            <w:pPr>
              <w:widowControl w:val="0"/>
              <w:jc w:val="both"/>
              <w:rPr>
                <w:rFonts w:ascii="Arial" w:hAnsi="Arial" w:cs="Arial"/>
                <w:szCs w:val="22"/>
              </w:rPr>
            </w:pPr>
          </w:p>
          <w:p w14:paraId="7841F1AE" w14:textId="77777777" w:rsidR="00AB6702" w:rsidRPr="00B23CBB" w:rsidRDefault="00AB6702" w:rsidP="006B657B">
            <w:pPr>
              <w:widowControl w:val="0"/>
              <w:jc w:val="both"/>
              <w:rPr>
                <w:rFonts w:ascii="Arial" w:hAnsi="Arial" w:cs="Arial"/>
                <w:b/>
                <w:szCs w:val="22"/>
              </w:rPr>
            </w:pPr>
          </w:p>
          <w:p w14:paraId="14E195DA" w14:textId="77777777" w:rsidR="00AB6702" w:rsidRPr="00B23CBB" w:rsidRDefault="00AB6702" w:rsidP="006B657B">
            <w:pPr>
              <w:widowControl w:val="0"/>
              <w:jc w:val="both"/>
              <w:rPr>
                <w:rFonts w:ascii="Arial" w:hAnsi="Arial" w:cs="Arial"/>
                <w:b/>
                <w:szCs w:val="22"/>
              </w:rPr>
            </w:pPr>
          </w:p>
          <w:p w14:paraId="2D3E8691" w14:textId="77777777" w:rsidR="00AB6702" w:rsidRPr="00B23CBB" w:rsidRDefault="00AB6702" w:rsidP="006B657B">
            <w:pPr>
              <w:widowControl w:val="0"/>
              <w:jc w:val="both"/>
              <w:rPr>
                <w:rFonts w:ascii="Arial" w:hAnsi="Arial" w:cs="Arial"/>
                <w:b/>
                <w:szCs w:val="22"/>
              </w:rPr>
            </w:pPr>
          </w:p>
          <w:p w14:paraId="52BD2F42" w14:textId="77777777" w:rsidR="006B657B" w:rsidRPr="00B23CBB" w:rsidRDefault="00DD11FB" w:rsidP="006B657B">
            <w:pPr>
              <w:widowControl w:val="0"/>
              <w:jc w:val="both"/>
              <w:rPr>
                <w:rFonts w:ascii="Arial" w:hAnsi="Arial" w:cs="Arial"/>
                <w:szCs w:val="22"/>
              </w:rPr>
            </w:pPr>
            <w:r w:rsidRPr="00B23CBB">
              <w:rPr>
                <w:rFonts w:ascii="Arial" w:hAnsi="Arial" w:cs="Arial"/>
                <w:szCs w:val="22"/>
              </w:rPr>
              <w:t>…………………..</w:t>
            </w:r>
          </w:p>
          <w:p w14:paraId="3ECAD4DD" w14:textId="77777777" w:rsidR="00277197" w:rsidRPr="007C30F4" w:rsidRDefault="00AB6702" w:rsidP="006B657B">
            <w:pPr>
              <w:widowControl w:val="0"/>
              <w:jc w:val="both"/>
              <w:rPr>
                <w:rFonts w:ascii="Arial" w:hAnsi="Arial" w:cs="Arial"/>
                <w:szCs w:val="22"/>
                <w:highlight w:val="lightGray"/>
              </w:rPr>
            </w:pPr>
            <w:r w:rsidRPr="007C30F4">
              <w:rPr>
                <w:rFonts w:ascii="Arial" w:hAnsi="Arial" w:cs="Arial"/>
                <w:szCs w:val="22"/>
                <w:highlight w:val="lightGray"/>
              </w:rPr>
              <w:t>………………………</w:t>
            </w:r>
          </w:p>
          <w:p w14:paraId="0654EC9E" w14:textId="77777777" w:rsidR="00AB6702" w:rsidRPr="007C30F4" w:rsidRDefault="00AB6702" w:rsidP="00AB6702">
            <w:pPr>
              <w:widowControl w:val="0"/>
              <w:jc w:val="both"/>
              <w:rPr>
                <w:rFonts w:ascii="Arial" w:hAnsi="Arial" w:cs="Arial"/>
                <w:szCs w:val="22"/>
                <w:highlight w:val="lightGray"/>
              </w:rPr>
            </w:pPr>
            <w:r w:rsidRPr="007C30F4">
              <w:rPr>
                <w:rFonts w:ascii="Arial" w:hAnsi="Arial" w:cs="Arial"/>
                <w:szCs w:val="22"/>
                <w:highlight w:val="lightGray"/>
              </w:rPr>
              <w:t>………………………</w:t>
            </w:r>
          </w:p>
          <w:p w14:paraId="03062412" w14:textId="77777777" w:rsidR="00AB6702" w:rsidRPr="00B23CBB" w:rsidRDefault="00AB6702" w:rsidP="006B657B">
            <w:pPr>
              <w:widowControl w:val="0"/>
              <w:jc w:val="both"/>
              <w:rPr>
                <w:rFonts w:ascii="Arial" w:hAnsi="Arial" w:cs="Arial"/>
                <w:szCs w:val="22"/>
              </w:rPr>
            </w:pPr>
          </w:p>
          <w:p w14:paraId="1DA282A2" w14:textId="77777777" w:rsidR="003D2BAD" w:rsidRPr="00B23CBB" w:rsidRDefault="003D2BAD" w:rsidP="00DD11FB">
            <w:pPr>
              <w:widowControl w:val="0"/>
              <w:jc w:val="both"/>
              <w:rPr>
                <w:rFonts w:ascii="Arial" w:hAnsi="Arial" w:cs="Arial"/>
                <w:szCs w:val="22"/>
              </w:rPr>
            </w:pPr>
          </w:p>
        </w:tc>
      </w:tr>
    </w:tbl>
    <w:p w14:paraId="3518F672" w14:textId="77777777" w:rsidR="00FD003E" w:rsidRPr="00B23CBB" w:rsidRDefault="00FD003E" w:rsidP="00E552B4">
      <w:pPr>
        <w:widowControl w:val="0"/>
        <w:jc w:val="both"/>
        <w:rPr>
          <w:rFonts w:ascii="Arial" w:hAnsi="Arial" w:cs="Arial"/>
          <w:b/>
          <w:color w:val="000000"/>
          <w:szCs w:val="22"/>
        </w:rPr>
      </w:pPr>
    </w:p>
    <w:p w14:paraId="19B33D5F" w14:textId="77777777" w:rsidR="00B526C2" w:rsidRPr="00B23CBB" w:rsidRDefault="00B526C2" w:rsidP="00733F09">
      <w:pPr>
        <w:widowControl w:val="0"/>
        <w:jc w:val="both"/>
        <w:rPr>
          <w:rFonts w:ascii="Arial" w:hAnsi="Arial" w:cs="Arial"/>
          <w:szCs w:val="22"/>
        </w:rPr>
      </w:pPr>
    </w:p>
    <w:p w14:paraId="0C4623B5" w14:textId="77777777" w:rsidR="00265D2F" w:rsidRPr="00B23CBB" w:rsidRDefault="00265D2F" w:rsidP="00D71FAB">
      <w:pPr>
        <w:rPr>
          <w:rFonts w:ascii="Arial" w:hAnsi="Arial" w:cs="Arial"/>
          <w:szCs w:val="22"/>
        </w:rPr>
      </w:pPr>
    </w:p>
    <w:p w14:paraId="79D48116" w14:textId="77777777" w:rsidR="00FA03AA" w:rsidRPr="00B23CBB" w:rsidRDefault="00FA03AA" w:rsidP="00733F09">
      <w:pPr>
        <w:widowControl w:val="0"/>
        <w:ind w:left="1416" w:hanging="1416"/>
        <w:rPr>
          <w:rFonts w:ascii="Arial" w:hAnsi="Arial" w:cs="Arial"/>
          <w:i/>
          <w:color w:val="F4B083" w:themeColor="accent2" w:themeTint="99"/>
          <w:szCs w:val="22"/>
        </w:rPr>
      </w:pPr>
    </w:p>
    <w:p w14:paraId="68691AE2" w14:textId="77777777" w:rsidR="00702657" w:rsidRPr="00B23CBB" w:rsidRDefault="00702657" w:rsidP="00B63951">
      <w:pPr>
        <w:widowControl w:val="0"/>
        <w:rPr>
          <w:rFonts w:ascii="Arial" w:hAnsi="Arial" w:cs="Arial"/>
          <w:color w:val="F4B083" w:themeColor="accent2" w:themeTint="99"/>
          <w:szCs w:val="22"/>
        </w:rPr>
      </w:pPr>
    </w:p>
    <w:p w14:paraId="23392D8A" w14:textId="77777777" w:rsidR="009C2052" w:rsidRPr="00B23CBB" w:rsidRDefault="009C2052" w:rsidP="00E552B4">
      <w:pPr>
        <w:widowControl w:val="0"/>
        <w:jc w:val="both"/>
        <w:rPr>
          <w:rFonts w:ascii="Arial" w:hAnsi="Arial" w:cs="Arial"/>
          <w:color w:val="F4B083" w:themeColor="accent2" w:themeTint="99"/>
          <w:szCs w:val="22"/>
        </w:rPr>
      </w:pPr>
    </w:p>
    <w:p w14:paraId="6394CE03" w14:textId="77777777" w:rsidR="000822C1" w:rsidRPr="00B23CBB" w:rsidRDefault="00575E86" w:rsidP="00575E86">
      <w:pPr>
        <w:widowControl w:val="0"/>
        <w:jc w:val="both"/>
        <w:rPr>
          <w:rFonts w:ascii="Arial" w:hAnsi="Arial" w:cs="Arial"/>
          <w:color w:val="F4B083" w:themeColor="accent2" w:themeTint="99"/>
          <w:szCs w:val="22"/>
        </w:rPr>
      </w:pPr>
      <w:r w:rsidRPr="00B23CBB" w:rsidDel="00575E86">
        <w:rPr>
          <w:rFonts w:ascii="Arial" w:hAnsi="Arial" w:cs="Arial"/>
          <w:b/>
          <w:color w:val="F4B083" w:themeColor="accent2" w:themeTint="99"/>
          <w:szCs w:val="22"/>
        </w:rPr>
        <w:t xml:space="preserve"> </w:t>
      </w:r>
    </w:p>
    <w:p w14:paraId="5EB042D9" w14:textId="77777777" w:rsidR="00500B21" w:rsidRPr="00B23CBB" w:rsidRDefault="000822C1" w:rsidP="0089572E">
      <w:pPr>
        <w:widowControl w:val="0"/>
        <w:jc w:val="both"/>
        <w:rPr>
          <w:rFonts w:ascii="Arial" w:hAnsi="Arial" w:cs="Arial"/>
          <w:b/>
          <w:color w:val="000000" w:themeColor="text1"/>
          <w:szCs w:val="22"/>
        </w:rPr>
      </w:pPr>
      <w:r w:rsidRPr="00B23CBB">
        <w:rPr>
          <w:rFonts w:ascii="Arial" w:hAnsi="Arial" w:cs="Arial"/>
          <w:color w:val="F4B083" w:themeColor="accent2" w:themeTint="99"/>
          <w:szCs w:val="22"/>
        </w:rPr>
        <w:br w:type="page"/>
      </w:r>
    </w:p>
    <w:p w14:paraId="2B015F0B" w14:textId="77777777" w:rsidR="00BC6373" w:rsidRPr="007C30F4" w:rsidRDefault="00D71FAB" w:rsidP="00BC6373">
      <w:pPr>
        <w:widowControl w:val="0"/>
        <w:jc w:val="both"/>
        <w:rPr>
          <w:rFonts w:ascii="Arial" w:hAnsi="Arial" w:cs="Arial"/>
          <w:b/>
          <w:color w:val="000000" w:themeColor="text1"/>
          <w:szCs w:val="22"/>
        </w:rPr>
      </w:pPr>
      <w:r w:rsidRPr="007C30F4">
        <w:rPr>
          <w:rFonts w:ascii="Arial" w:hAnsi="Arial" w:cs="Arial"/>
          <w:b/>
          <w:color w:val="000000" w:themeColor="text1"/>
          <w:szCs w:val="22"/>
        </w:rPr>
        <w:lastRenderedPageBreak/>
        <w:t>Příloha č. 3</w:t>
      </w:r>
      <w:r w:rsidR="00BC6373" w:rsidRPr="007C30F4">
        <w:rPr>
          <w:rFonts w:ascii="Arial" w:hAnsi="Arial" w:cs="Arial"/>
          <w:b/>
          <w:color w:val="000000" w:themeColor="text1"/>
          <w:szCs w:val="22"/>
        </w:rPr>
        <w:t xml:space="preserve"> Garanční test</w:t>
      </w:r>
    </w:p>
    <w:p w14:paraId="6EA7E529" w14:textId="77777777" w:rsidR="00BC6373" w:rsidRPr="007C30F4" w:rsidRDefault="00BC6373" w:rsidP="00BC6373">
      <w:pPr>
        <w:widowControl w:val="0"/>
        <w:jc w:val="both"/>
        <w:rPr>
          <w:rFonts w:ascii="Arial" w:hAnsi="Arial" w:cs="Arial"/>
          <w:b/>
          <w:color w:val="000000" w:themeColor="text1"/>
          <w:szCs w:val="22"/>
        </w:rPr>
      </w:pPr>
    </w:p>
    <w:p w14:paraId="3A0F50A1" w14:textId="77777777" w:rsidR="00BC6373" w:rsidRPr="007C30F4" w:rsidRDefault="00BC6373" w:rsidP="00BC6373">
      <w:pPr>
        <w:spacing w:line="276" w:lineRule="auto"/>
        <w:jc w:val="both"/>
        <w:rPr>
          <w:rFonts w:ascii="Arial" w:hAnsi="Arial" w:cs="Arial"/>
          <w:szCs w:val="22"/>
        </w:rPr>
      </w:pPr>
      <w:r w:rsidRPr="007C30F4">
        <w:rPr>
          <w:rFonts w:ascii="Arial" w:hAnsi="Arial" w:cs="Arial"/>
          <w:szCs w:val="22"/>
        </w:rPr>
        <w:t xml:space="preserve">Garantované parametry Díla budou potvrzeny v rámci garančního testu. </w:t>
      </w:r>
    </w:p>
    <w:p w14:paraId="7894F857" w14:textId="77777777" w:rsidR="00BC6373" w:rsidRPr="007C30F4" w:rsidRDefault="00BC6373" w:rsidP="00BC6373">
      <w:pPr>
        <w:spacing w:line="276" w:lineRule="auto"/>
        <w:rPr>
          <w:rFonts w:ascii="Arial" w:hAnsi="Arial" w:cs="Arial"/>
          <w:szCs w:val="22"/>
        </w:rPr>
      </w:pPr>
    </w:p>
    <w:p w14:paraId="0608293B" w14:textId="77777777" w:rsidR="00BC6373" w:rsidRPr="007C30F4" w:rsidRDefault="00BC6373" w:rsidP="00BC6373">
      <w:pPr>
        <w:pStyle w:val="Odstavecseseznamem"/>
        <w:numPr>
          <w:ilvl w:val="0"/>
          <w:numId w:val="43"/>
        </w:numPr>
        <w:overflowPunct w:val="0"/>
        <w:autoSpaceDE w:val="0"/>
        <w:autoSpaceDN w:val="0"/>
        <w:adjustRightInd w:val="0"/>
        <w:spacing w:line="276" w:lineRule="auto"/>
        <w:contextualSpacing w:val="0"/>
        <w:jc w:val="both"/>
        <w:textAlignment w:val="baseline"/>
        <w:rPr>
          <w:rFonts w:ascii="Arial" w:hAnsi="Arial" w:cs="Arial"/>
          <w:caps/>
          <w:szCs w:val="22"/>
        </w:rPr>
      </w:pPr>
      <w:r w:rsidRPr="007C30F4">
        <w:rPr>
          <w:rFonts w:ascii="Arial" w:hAnsi="Arial" w:cs="Arial"/>
          <w:caps/>
          <w:szCs w:val="22"/>
        </w:rPr>
        <w:t>Specifikace garančního testu</w:t>
      </w:r>
    </w:p>
    <w:p w14:paraId="02226739" w14:textId="77777777" w:rsidR="00617E8B" w:rsidRPr="007C30F4" w:rsidRDefault="00617E8B" w:rsidP="00617E8B">
      <w:pPr>
        <w:pStyle w:val="Odstavecseseznamem"/>
        <w:overflowPunct w:val="0"/>
        <w:autoSpaceDE w:val="0"/>
        <w:autoSpaceDN w:val="0"/>
        <w:adjustRightInd w:val="0"/>
        <w:spacing w:line="276" w:lineRule="auto"/>
        <w:contextualSpacing w:val="0"/>
        <w:jc w:val="both"/>
        <w:textAlignment w:val="baseline"/>
        <w:rPr>
          <w:rFonts w:ascii="Arial" w:hAnsi="Arial" w:cs="Arial"/>
          <w:caps/>
          <w:szCs w:val="22"/>
        </w:rPr>
      </w:pPr>
    </w:p>
    <w:p w14:paraId="7CDE9E51"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Garanční test bude trvat 48 hodin bez jakéhokoliv přerušení. Spotřeby el. energie budou měřeny 48 hodin a po ukončení testu zprůměrňovány. Kvalita produktu bude ve vybraných parametrech dle specifikace jednotky kontinuálně zaznamenávána. Objednatel si určí, zda bude požadovat odběry vzorků s následnou analýzou v akreditované laboratoři na vlastní náklady.</w:t>
      </w:r>
    </w:p>
    <w:p w14:paraId="036C7481"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Údržbářské práce nejsou dovoleny, s výjimkou prací dohodnutých před zahájením garančního měření.</w:t>
      </w:r>
    </w:p>
    <w:p w14:paraId="72BE32A1"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 xml:space="preserve">Garanční test se může provést v jakémkoliv roční období, podmínkou je pouze start garančního testu při ustáleném stavu provozu zdroje bioplynu tak, aby všechny předepsané parametry suroviny odpovídaly </w:t>
      </w:r>
      <w:r w:rsidR="002C0B1B" w:rsidRPr="007C30F4">
        <w:rPr>
          <w:rFonts w:ascii="Arial" w:hAnsi="Arial" w:cs="Arial"/>
          <w:szCs w:val="22"/>
        </w:rPr>
        <w:t xml:space="preserve">specifikaci </w:t>
      </w:r>
      <w:r w:rsidR="00D71FAB" w:rsidRPr="007C30F4">
        <w:rPr>
          <w:rFonts w:ascii="Arial" w:hAnsi="Arial" w:cs="Arial"/>
          <w:szCs w:val="22"/>
        </w:rPr>
        <w:t>v projektové dokumentaci</w:t>
      </w:r>
      <w:r w:rsidR="002C0B1B" w:rsidRPr="007C30F4">
        <w:rPr>
          <w:rFonts w:ascii="Arial" w:hAnsi="Arial" w:cs="Arial"/>
          <w:szCs w:val="22"/>
        </w:rPr>
        <w:t xml:space="preserve"> </w:t>
      </w:r>
      <w:r w:rsidRPr="007C30F4">
        <w:rPr>
          <w:rFonts w:ascii="Arial" w:hAnsi="Arial" w:cs="Arial"/>
          <w:szCs w:val="22"/>
        </w:rPr>
        <w:t>a byly po dobu garančního testu stabilní. Zhotovitel má právo na odběr vzorků suroviny pro účely analýzy ve vlastní nebo akreditované laboratoři.</w:t>
      </w:r>
    </w:p>
    <w:p w14:paraId="05A94C6B"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Zhotovitel plně odpovídá za řízení, provoz, personální obsazení, vedení záznamů a dokumentů.</w:t>
      </w:r>
    </w:p>
    <w:p w14:paraId="4AE55726"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Objednatel zajistí žádané suroviny, pomocné látky, energie, vodu a personál pro všechna provozní a pomocná pracoviště. Jeho personál se účastní zapisování provozních hodnot během testu.</w:t>
      </w:r>
    </w:p>
    <w:p w14:paraId="5B4D2212"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V průběhu garančního testu bude jednotka provozována a udržována podle provozních předpisů.</w:t>
      </w:r>
    </w:p>
    <w:p w14:paraId="39210181" w14:textId="77777777" w:rsidR="00BC6373" w:rsidRPr="007C30F4" w:rsidRDefault="00BC6373" w:rsidP="00BC6373">
      <w:pPr>
        <w:pStyle w:val="Odstavecseseznamem"/>
        <w:numPr>
          <w:ilvl w:val="0"/>
          <w:numId w:val="42"/>
        </w:numPr>
        <w:overflowPunct w:val="0"/>
        <w:autoSpaceDE w:val="0"/>
        <w:autoSpaceDN w:val="0"/>
        <w:adjustRightInd w:val="0"/>
        <w:spacing w:line="276" w:lineRule="auto"/>
        <w:contextualSpacing w:val="0"/>
        <w:jc w:val="both"/>
        <w:textAlignment w:val="baseline"/>
        <w:rPr>
          <w:rFonts w:ascii="Arial" w:hAnsi="Arial" w:cs="Arial"/>
          <w:szCs w:val="22"/>
        </w:rPr>
      </w:pPr>
      <w:r w:rsidRPr="007C30F4">
        <w:rPr>
          <w:rFonts w:ascii="Arial" w:hAnsi="Arial" w:cs="Arial"/>
          <w:szCs w:val="22"/>
        </w:rPr>
        <w:t>Jakékoli použité opravné postupy (korekce naměřených hodnot, nejistoty měření) musí být v souladu s příslušnou normou.</w:t>
      </w:r>
    </w:p>
    <w:p w14:paraId="42437A18" w14:textId="77777777" w:rsidR="00BC6373" w:rsidRPr="007C30F4" w:rsidRDefault="00BC6373" w:rsidP="00617E8B">
      <w:pPr>
        <w:jc w:val="both"/>
        <w:rPr>
          <w:rFonts w:ascii="Arial" w:hAnsi="Arial" w:cs="Arial"/>
          <w:szCs w:val="22"/>
        </w:rPr>
      </w:pPr>
    </w:p>
    <w:p w14:paraId="31AFC875" w14:textId="77777777" w:rsidR="00BC6373" w:rsidRPr="007C30F4" w:rsidRDefault="00BC6373" w:rsidP="00617E8B">
      <w:pPr>
        <w:pStyle w:val="Odstavecseseznamem"/>
        <w:numPr>
          <w:ilvl w:val="0"/>
          <w:numId w:val="43"/>
        </w:numPr>
        <w:overflowPunct w:val="0"/>
        <w:autoSpaceDE w:val="0"/>
        <w:autoSpaceDN w:val="0"/>
        <w:adjustRightInd w:val="0"/>
        <w:spacing w:line="276" w:lineRule="auto"/>
        <w:contextualSpacing w:val="0"/>
        <w:jc w:val="both"/>
        <w:textAlignment w:val="baseline"/>
        <w:rPr>
          <w:rFonts w:ascii="Arial" w:hAnsi="Arial" w:cs="Arial"/>
          <w:caps/>
          <w:szCs w:val="22"/>
        </w:rPr>
      </w:pPr>
      <w:r w:rsidRPr="007C30F4">
        <w:rPr>
          <w:rFonts w:ascii="Arial" w:hAnsi="Arial" w:cs="Arial"/>
          <w:caps/>
          <w:szCs w:val="22"/>
        </w:rPr>
        <w:t>úspěšný garanční test</w:t>
      </w:r>
    </w:p>
    <w:p w14:paraId="3FA9ECE5" w14:textId="77777777" w:rsidR="00617E8B" w:rsidRPr="007C30F4" w:rsidRDefault="00617E8B" w:rsidP="00617E8B">
      <w:pPr>
        <w:pStyle w:val="Odstavecseseznamem"/>
        <w:overflowPunct w:val="0"/>
        <w:autoSpaceDE w:val="0"/>
        <w:autoSpaceDN w:val="0"/>
        <w:adjustRightInd w:val="0"/>
        <w:spacing w:line="276" w:lineRule="auto"/>
        <w:contextualSpacing w:val="0"/>
        <w:jc w:val="both"/>
        <w:textAlignment w:val="baseline"/>
        <w:rPr>
          <w:rFonts w:ascii="Arial" w:hAnsi="Arial" w:cs="Arial"/>
          <w:caps/>
          <w:szCs w:val="22"/>
        </w:rPr>
      </w:pPr>
    </w:p>
    <w:p w14:paraId="74F1F676" w14:textId="77777777" w:rsidR="00BC6373" w:rsidRPr="007C30F4" w:rsidRDefault="00BC6373" w:rsidP="00617E8B">
      <w:pPr>
        <w:suppressAutoHyphens/>
        <w:autoSpaceDN w:val="0"/>
        <w:spacing w:line="276" w:lineRule="auto"/>
        <w:ind w:left="360"/>
        <w:jc w:val="both"/>
        <w:textAlignment w:val="baseline"/>
        <w:rPr>
          <w:rFonts w:ascii="Arial" w:hAnsi="Arial" w:cs="Arial"/>
          <w:szCs w:val="22"/>
        </w:rPr>
      </w:pPr>
      <w:r w:rsidRPr="007C30F4">
        <w:rPr>
          <w:rFonts w:ascii="Arial" w:hAnsi="Arial" w:cs="Arial"/>
          <w:szCs w:val="22"/>
        </w:rPr>
        <w:t>Garanční test se považuje za úspěšný, pokud po celou dobu jeho konání budou splněny následující parametry a podmínky</w:t>
      </w:r>
      <w:r w:rsidR="00617E8B" w:rsidRPr="007C30F4">
        <w:rPr>
          <w:rFonts w:ascii="Arial" w:hAnsi="Arial" w:cs="Arial"/>
          <w:szCs w:val="22"/>
        </w:rPr>
        <w:t>:</w:t>
      </w:r>
    </w:p>
    <w:p w14:paraId="018914F1" w14:textId="77777777" w:rsidR="00617E8B" w:rsidRPr="007C30F4" w:rsidRDefault="00617E8B" w:rsidP="00617E8B">
      <w:pPr>
        <w:suppressAutoHyphens/>
        <w:autoSpaceDN w:val="0"/>
        <w:spacing w:line="276" w:lineRule="auto"/>
        <w:ind w:left="720"/>
        <w:jc w:val="both"/>
        <w:textAlignment w:val="baseline"/>
        <w:rPr>
          <w:rFonts w:ascii="Arial" w:hAnsi="Arial" w:cs="Arial"/>
          <w:szCs w:val="22"/>
        </w:rPr>
      </w:pPr>
    </w:p>
    <w:p w14:paraId="02F50FA3" w14:textId="77777777" w:rsidR="00BC6373" w:rsidRPr="007C30F4" w:rsidRDefault="00BC6373" w:rsidP="00617E8B">
      <w:pPr>
        <w:numPr>
          <w:ilvl w:val="0"/>
          <w:numId w:val="41"/>
        </w:numPr>
        <w:suppressAutoHyphens/>
        <w:autoSpaceDN w:val="0"/>
        <w:spacing w:line="276" w:lineRule="auto"/>
        <w:jc w:val="both"/>
        <w:textAlignment w:val="baseline"/>
        <w:rPr>
          <w:rFonts w:ascii="Arial" w:hAnsi="Arial" w:cs="Arial"/>
          <w:b/>
          <w:szCs w:val="22"/>
        </w:rPr>
      </w:pPr>
      <w:r w:rsidRPr="007C30F4">
        <w:rPr>
          <w:rFonts w:ascii="Arial" w:hAnsi="Arial" w:cs="Arial"/>
          <w:b/>
          <w:szCs w:val="22"/>
        </w:rPr>
        <w:t xml:space="preserve">Kvalita suroviny (vstupní bioplyn): </w:t>
      </w:r>
      <w:r w:rsidRPr="007C30F4">
        <w:rPr>
          <w:rFonts w:ascii="Arial" w:hAnsi="Arial" w:cs="Arial"/>
          <w:szCs w:val="22"/>
        </w:rPr>
        <w:t xml:space="preserve">bude odpovídat </w:t>
      </w:r>
      <w:r w:rsidR="007C30F4">
        <w:rPr>
          <w:rFonts w:ascii="Arial" w:hAnsi="Arial" w:cs="Arial"/>
          <w:szCs w:val="22"/>
        </w:rPr>
        <w:t>požadavkům P</w:t>
      </w:r>
      <w:r w:rsidR="00D71FAB" w:rsidRPr="007C30F4">
        <w:rPr>
          <w:rFonts w:ascii="Arial" w:hAnsi="Arial" w:cs="Arial"/>
          <w:szCs w:val="22"/>
        </w:rPr>
        <w:t>rojektové dokumentace.</w:t>
      </w:r>
      <w:r w:rsidRPr="007C30F4">
        <w:rPr>
          <w:rFonts w:ascii="Arial" w:hAnsi="Arial" w:cs="Arial"/>
          <w:szCs w:val="22"/>
        </w:rPr>
        <w:t xml:space="preserve"> </w:t>
      </w:r>
    </w:p>
    <w:p w14:paraId="0E658888" w14:textId="77777777" w:rsidR="00BC6373" w:rsidRPr="007C30F4" w:rsidRDefault="00BC6373" w:rsidP="00617E8B">
      <w:pPr>
        <w:numPr>
          <w:ilvl w:val="0"/>
          <w:numId w:val="41"/>
        </w:numPr>
        <w:suppressAutoHyphens/>
        <w:autoSpaceDN w:val="0"/>
        <w:spacing w:line="276" w:lineRule="auto"/>
        <w:jc w:val="both"/>
        <w:textAlignment w:val="baseline"/>
        <w:rPr>
          <w:rFonts w:ascii="Arial" w:hAnsi="Arial" w:cs="Arial"/>
          <w:szCs w:val="22"/>
        </w:rPr>
      </w:pPr>
      <w:r w:rsidRPr="007C30F4">
        <w:rPr>
          <w:rFonts w:ascii="Arial" w:hAnsi="Arial" w:cs="Arial"/>
          <w:b/>
          <w:szCs w:val="22"/>
        </w:rPr>
        <w:t>Kvalita produktu</w:t>
      </w:r>
      <w:r w:rsidRPr="007C30F4">
        <w:rPr>
          <w:rFonts w:ascii="Arial" w:hAnsi="Arial" w:cs="Arial"/>
          <w:szCs w:val="22"/>
        </w:rPr>
        <w:t>: Kvalita vyrobeného biometanu odpovídá bioplynu typu H s obsahem metanu 95 – 99 obj.</w:t>
      </w:r>
      <w:r w:rsidR="007C30F4">
        <w:rPr>
          <w:rFonts w:ascii="Arial" w:hAnsi="Arial" w:cs="Arial"/>
          <w:szCs w:val="22"/>
        </w:rPr>
        <w:t xml:space="preserve"> </w:t>
      </w:r>
      <w:r w:rsidRPr="007C30F4">
        <w:rPr>
          <w:rFonts w:ascii="Arial" w:hAnsi="Arial" w:cs="Arial"/>
          <w:szCs w:val="22"/>
        </w:rPr>
        <w:t>% definovaným ČSN 656514 dle přístrojového vybavení jednotky.</w:t>
      </w:r>
    </w:p>
    <w:p w14:paraId="68337DBD" w14:textId="77777777" w:rsidR="00BC6373" w:rsidRPr="007C30F4" w:rsidRDefault="00BC6373" w:rsidP="00617E8B">
      <w:pPr>
        <w:numPr>
          <w:ilvl w:val="0"/>
          <w:numId w:val="41"/>
        </w:numPr>
        <w:suppressAutoHyphens/>
        <w:autoSpaceDN w:val="0"/>
        <w:spacing w:line="276" w:lineRule="auto"/>
        <w:jc w:val="both"/>
        <w:textAlignment w:val="baseline"/>
        <w:rPr>
          <w:rFonts w:ascii="Arial" w:hAnsi="Arial" w:cs="Arial"/>
          <w:szCs w:val="22"/>
        </w:rPr>
      </w:pPr>
      <w:r w:rsidRPr="007C30F4">
        <w:rPr>
          <w:rFonts w:ascii="Arial" w:hAnsi="Arial" w:cs="Arial"/>
          <w:b/>
          <w:szCs w:val="22"/>
        </w:rPr>
        <w:t>Kvalita produktu</w:t>
      </w:r>
      <w:r w:rsidRPr="007C30F4">
        <w:rPr>
          <w:rFonts w:ascii="Arial" w:hAnsi="Arial" w:cs="Arial"/>
          <w:szCs w:val="22"/>
        </w:rPr>
        <w:t>: Kvalita vyrobeného biometanu odpovídá bioplynu typu H s obsahem metanu 95 – 99 obj.</w:t>
      </w:r>
      <w:r w:rsidR="007C30F4">
        <w:rPr>
          <w:rFonts w:ascii="Arial" w:hAnsi="Arial" w:cs="Arial"/>
          <w:szCs w:val="22"/>
        </w:rPr>
        <w:t xml:space="preserve"> </w:t>
      </w:r>
      <w:r w:rsidRPr="007C30F4">
        <w:rPr>
          <w:rFonts w:ascii="Arial" w:hAnsi="Arial" w:cs="Arial"/>
          <w:szCs w:val="22"/>
        </w:rPr>
        <w:t>% definovaným ČSN 656514 po analýze odebraného vzorku ve vybrané akreditované laboratoři.</w:t>
      </w:r>
    </w:p>
    <w:p w14:paraId="1A6BB349" w14:textId="77777777" w:rsidR="00BC6373" w:rsidRPr="007C30F4" w:rsidRDefault="00BC6373" w:rsidP="00617E8B">
      <w:pPr>
        <w:numPr>
          <w:ilvl w:val="0"/>
          <w:numId w:val="41"/>
        </w:numPr>
        <w:suppressAutoHyphens/>
        <w:autoSpaceDN w:val="0"/>
        <w:spacing w:line="276" w:lineRule="auto"/>
        <w:jc w:val="both"/>
        <w:textAlignment w:val="baseline"/>
        <w:rPr>
          <w:rFonts w:ascii="Arial" w:hAnsi="Arial" w:cs="Arial"/>
          <w:szCs w:val="22"/>
        </w:rPr>
      </w:pPr>
      <w:r w:rsidRPr="007C30F4">
        <w:rPr>
          <w:rFonts w:ascii="Arial" w:hAnsi="Arial" w:cs="Arial"/>
          <w:b/>
          <w:szCs w:val="22"/>
        </w:rPr>
        <w:t>Kapacita technologie</w:t>
      </w:r>
      <w:r w:rsidRPr="007C30F4">
        <w:rPr>
          <w:rFonts w:ascii="Arial" w:hAnsi="Arial" w:cs="Arial"/>
          <w:szCs w:val="22"/>
        </w:rPr>
        <w:t>: Produkce biometanu bude rovna nebo větší než 12,5 Nm3/h při spotřebě 25 Nm3/h bioplynu s obsahem metanu min. 51 obj. %.</w:t>
      </w:r>
    </w:p>
    <w:p w14:paraId="30C9BDCE" w14:textId="77777777" w:rsidR="00BC6373" w:rsidRPr="007C30F4" w:rsidRDefault="00BC6373" w:rsidP="00617E8B">
      <w:pPr>
        <w:pStyle w:val="Odstavecseseznamem"/>
        <w:numPr>
          <w:ilvl w:val="0"/>
          <w:numId w:val="41"/>
        </w:numPr>
        <w:overflowPunct w:val="0"/>
        <w:autoSpaceDE w:val="0"/>
        <w:autoSpaceDN w:val="0"/>
        <w:adjustRightInd w:val="0"/>
        <w:contextualSpacing w:val="0"/>
        <w:jc w:val="both"/>
        <w:textAlignment w:val="baseline"/>
        <w:rPr>
          <w:rFonts w:ascii="Arial" w:hAnsi="Arial" w:cs="Arial"/>
          <w:szCs w:val="22"/>
        </w:rPr>
      </w:pPr>
      <w:r w:rsidRPr="007C30F4">
        <w:rPr>
          <w:rFonts w:ascii="Arial" w:hAnsi="Arial" w:cs="Arial"/>
          <w:szCs w:val="22"/>
        </w:rPr>
        <w:t xml:space="preserve">Měrná spotřeba el. energie bude </w:t>
      </w:r>
      <w:r w:rsidR="007C30F4">
        <w:rPr>
          <w:rFonts w:ascii="Arial" w:hAnsi="Arial" w:cs="Arial"/>
          <w:szCs w:val="22"/>
        </w:rPr>
        <w:t>odpovídat požadavku v Projektové dokumentaci.</w:t>
      </w:r>
    </w:p>
    <w:p w14:paraId="468349D9" w14:textId="77777777" w:rsidR="00B63951" w:rsidRPr="00B23CBB" w:rsidRDefault="00BC6373" w:rsidP="003F234C">
      <w:pPr>
        <w:pStyle w:val="Odstavecseseznamem"/>
        <w:numPr>
          <w:ilvl w:val="0"/>
          <w:numId w:val="41"/>
        </w:numPr>
        <w:overflowPunct w:val="0"/>
        <w:autoSpaceDE w:val="0"/>
        <w:autoSpaceDN w:val="0"/>
        <w:adjustRightInd w:val="0"/>
        <w:spacing w:line="288" w:lineRule="atLeast"/>
        <w:jc w:val="both"/>
        <w:textAlignment w:val="baseline"/>
        <w:rPr>
          <w:rFonts w:ascii="Arial" w:hAnsi="Arial" w:cs="Arial"/>
          <w:b/>
          <w:color w:val="000000" w:themeColor="text1"/>
          <w:szCs w:val="22"/>
        </w:rPr>
      </w:pPr>
      <w:r w:rsidRPr="007C30F4">
        <w:rPr>
          <w:rFonts w:ascii="Arial" w:hAnsi="Arial" w:cs="Arial"/>
          <w:szCs w:val="22"/>
        </w:rPr>
        <w:t>Během testu nedošlo k výpadku provozu z důvodu poruchy na výrobním zařízení</w:t>
      </w:r>
      <w:r w:rsidRPr="00B23CBB">
        <w:rPr>
          <w:rFonts w:ascii="Arial" w:hAnsi="Arial" w:cs="Arial"/>
          <w:szCs w:val="22"/>
        </w:rPr>
        <w:t>.</w:t>
      </w:r>
    </w:p>
    <w:sectPr w:rsidR="00B63951" w:rsidRPr="00B23CBB" w:rsidSect="00F301E8">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D11A9" w14:textId="77777777" w:rsidR="003F234C" w:rsidRDefault="003F234C" w:rsidP="00723A51">
      <w:r>
        <w:separator/>
      </w:r>
    </w:p>
  </w:endnote>
  <w:endnote w:type="continuationSeparator" w:id="0">
    <w:p w14:paraId="027B6676" w14:textId="77777777" w:rsidR="003F234C" w:rsidRDefault="003F234C" w:rsidP="0072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A52D8" w14:textId="77777777" w:rsidR="003F234C" w:rsidRDefault="003F234C">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66C91FAD" w14:textId="77777777" w:rsidR="003F234C" w:rsidRDefault="003F234C">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ED50B" w14:textId="77777777" w:rsidR="003F234C" w:rsidRDefault="003F234C">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801DE9">
      <w:rPr>
        <w:rStyle w:val="slostrnky"/>
        <w:noProof/>
      </w:rPr>
      <w:t>22</w:t>
    </w:r>
    <w:r>
      <w:rPr>
        <w:rStyle w:val="slostrnky"/>
      </w:rPr>
      <w:fldChar w:fldCharType="end"/>
    </w:r>
  </w:p>
  <w:p w14:paraId="09DFCEA2" w14:textId="77777777" w:rsidR="003F234C" w:rsidRDefault="003F234C">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9779D" w14:textId="77777777" w:rsidR="003F234C" w:rsidRDefault="003F234C" w:rsidP="003B7D81">
    <w:pPr>
      <w:pStyle w:val="Zpat"/>
      <w:jc w:val="right"/>
    </w:pPr>
    <w:r>
      <w:rPr>
        <w:rStyle w:val="slostrnky"/>
      </w:rPr>
      <w:fldChar w:fldCharType="begin"/>
    </w:r>
    <w:r>
      <w:rPr>
        <w:rStyle w:val="slostrnky"/>
      </w:rPr>
      <w:instrText xml:space="preserve">PAGE  </w:instrText>
    </w:r>
    <w:r>
      <w:rPr>
        <w:rStyle w:val="slostrnky"/>
      </w:rPr>
      <w:fldChar w:fldCharType="separate"/>
    </w:r>
    <w:r w:rsidR="00801DE9">
      <w:rPr>
        <w:rStyle w:val="slostrnky"/>
        <w:noProof/>
      </w:rPr>
      <w:t>1</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4E4A5" w14:textId="77777777" w:rsidR="003F234C" w:rsidRDefault="003F234C" w:rsidP="00723A51">
      <w:r>
        <w:separator/>
      </w:r>
    </w:p>
  </w:footnote>
  <w:footnote w:type="continuationSeparator" w:id="0">
    <w:p w14:paraId="5FD8AB7F" w14:textId="77777777" w:rsidR="003F234C" w:rsidRDefault="003F234C" w:rsidP="00723A51">
      <w:r>
        <w:continuationSeparator/>
      </w:r>
    </w:p>
  </w:footnote>
  <w:footnote w:id="1">
    <w:p w14:paraId="53FD15A4" w14:textId="77777777" w:rsidR="003F234C" w:rsidRPr="00125714" w:rsidRDefault="003F234C">
      <w:pPr>
        <w:pStyle w:val="Textpoznpodarou"/>
      </w:pPr>
      <w:r>
        <w:rPr>
          <w:rStyle w:val="Znakapoznpodarou"/>
        </w:rPr>
        <w:footnoteRef/>
      </w:r>
      <w:r>
        <w:t xml:space="preserve"> Není-li zhotovitel plátcem DPH, uvede zde tuto skutečnost.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9BD15" w14:textId="77777777" w:rsidR="003F234C" w:rsidRDefault="003F234C" w:rsidP="009D31C6">
    <w:pPr>
      <w:pStyle w:val="Zhlav"/>
      <w:ind w:left="-284"/>
    </w:pPr>
    <w:r>
      <w:tab/>
    </w:r>
    <w:r>
      <w:tab/>
    </w:r>
  </w:p>
  <w:p w14:paraId="2AC79596" w14:textId="77777777" w:rsidR="003F234C" w:rsidRPr="00B67B9C" w:rsidRDefault="003F234C" w:rsidP="009D31C6">
    <w:pPr>
      <w:pStyle w:val="Zhlav"/>
    </w:pPr>
  </w:p>
  <w:p w14:paraId="45C275DB" w14:textId="77777777" w:rsidR="003F234C" w:rsidRDefault="003F234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D8F78" w14:textId="77777777" w:rsidR="003F234C" w:rsidRDefault="003F234C" w:rsidP="009D31C6">
    <w:pPr>
      <w:pStyle w:val="Zhlav"/>
      <w:ind w:left="-284"/>
    </w:pPr>
    <w:r>
      <w:tab/>
    </w:r>
    <w:r>
      <w:tab/>
    </w:r>
  </w:p>
  <w:p w14:paraId="2625AE82" w14:textId="77777777" w:rsidR="003F234C" w:rsidRPr="00B67B9C" w:rsidRDefault="003F234C" w:rsidP="009D31C6">
    <w:pPr>
      <w:pStyle w:val="Zhlav"/>
    </w:pPr>
  </w:p>
  <w:p w14:paraId="0EA488BF" w14:textId="77777777" w:rsidR="003F234C" w:rsidRDefault="003F234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5AF"/>
    <w:multiLevelType w:val="hybridMultilevel"/>
    <w:tmpl w:val="B3F8B8CE"/>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15:restartNumberingAfterBreak="0">
    <w:nsid w:val="00D525AB"/>
    <w:multiLevelType w:val="hybridMultilevel"/>
    <w:tmpl w:val="B8AA075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4A1B4F"/>
    <w:multiLevelType w:val="multilevel"/>
    <w:tmpl w:val="CA8258D0"/>
    <w:lvl w:ilvl="0">
      <w:start w:val="1"/>
      <w:numFmt w:val="decimal"/>
      <w:pStyle w:val="lneksmlouvynadpis"/>
      <w:lvlText w:val="%1."/>
      <w:lvlJc w:val="left"/>
      <w:pPr>
        <w:tabs>
          <w:tab w:val="num" w:pos="680"/>
        </w:tabs>
        <w:ind w:left="680" w:hanging="68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start w:val="1"/>
      <w:numFmt w:val="decimal"/>
      <w:pStyle w:val="lneksmlouvy"/>
      <w:lvlText w:val="%1.%2"/>
      <w:lvlJc w:val="left"/>
      <w:pPr>
        <w:tabs>
          <w:tab w:val="num" w:pos="680"/>
        </w:tabs>
        <w:ind w:left="680" w:hanging="68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lvlText w:val="%1.%2.%3"/>
      <w:lvlJc w:val="left"/>
      <w:pPr>
        <w:tabs>
          <w:tab w:val="num" w:pos="1474"/>
        </w:tabs>
        <w:ind w:left="1474" w:hanging="794"/>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4">
      <w:start w:val="1"/>
      <w:numFmt w:val="lowerRoman"/>
      <w:lvlText w:val="(%5)"/>
      <w:lvlJc w:val="left"/>
      <w:pPr>
        <w:tabs>
          <w:tab w:val="num" w:pos="2211"/>
        </w:tabs>
        <w:ind w:left="2211" w:hanging="340"/>
      </w:pPr>
      <w:rPr>
        <w:rFonts w:ascii="Arial" w:hAnsi="Arial" w:hint="default"/>
        <w:b w:val="0"/>
        <w:i w:val="0"/>
        <w:caps w:val="0"/>
        <w:strike w:val="0"/>
        <w:dstrike w:val="0"/>
        <w:vanish w:val="0"/>
        <w:color w:val="auto"/>
        <w:spacing w:val="0"/>
        <w:sz w:val="22"/>
        <w:u w:val="none"/>
        <w:vertAlign w:val="baseline"/>
      </w:rPr>
    </w:lvl>
    <w:lvl w:ilvl="5">
      <w:start w:val="1"/>
      <w:numFmt w:val="none"/>
      <w:lvlRestart w:val="0"/>
      <w:suff w:val="nothing"/>
      <w:lvlText w:val=""/>
      <w:lvlJc w:val="left"/>
      <w:pPr>
        <w:ind w:left="737" w:firstLine="0"/>
      </w:pPr>
      <w:rPr>
        <w:rFonts w:hint="default"/>
      </w:rPr>
    </w:lvl>
    <w:lvl w:ilvl="6">
      <w:start w:val="1"/>
      <w:numFmt w:val="none"/>
      <w:lvlRestart w:val="0"/>
      <w:suff w:val="nothing"/>
      <w:lvlText w:val=""/>
      <w:lvlJc w:val="left"/>
      <w:pPr>
        <w:ind w:left="1134" w:firstLine="0"/>
      </w:pPr>
      <w:rPr>
        <w:rFonts w:hint="default"/>
        <w:color w:val="auto"/>
      </w:rPr>
    </w:lvl>
    <w:lvl w:ilvl="7">
      <w:start w:val="1"/>
      <w:numFmt w:val="none"/>
      <w:lvlRestart w:val="0"/>
      <w:suff w:val="nothing"/>
      <w:lvlText w:val=""/>
      <w:lvlJc w:val="left"/>
      <w:pPr>
        <w:ind w:left="1701"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26C22AD"/>
    <w:multiLevelType w:val="hybridMultilevel"/>
    <w:tmpl w:val="D95E81D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B7D770F"/>
    <w:multiLevelType w:val="hybridMultilevel"/>
    <w:tmpl w:val="868C53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F6260F"/>
    <w:multiLevelType w:val="hybridMultilevel"/>
    <w:tmpl w:val="215AED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6368F1"/>
    <w:multiLevelType w:val="hybridMultilevel"/>
    <w:tmpl w:val="351E2B94"/>
    <w:lvl w:ilvl="0" w:tplc="04050019">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1CCF5E6D"/>
    <w:multiLevelType w:val="hybridMultilevel"/>
    <w:tmpl w:val="6970503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EAD79B7"/>
    <w:multiLevelType w:val="hybridMultilevel"/>
    <w:tmpl w:val="6F881F36"/>
    <w:lvl w:ilvl="0" w:tplc="0405000F">
      <w:start w:val="1"/>
      <w:numFmt w:val="decimal"/>
      <w:lvlText w:val="%1."/>
      <w:lvlJc w:val="left"/>
      <w:pPr>
        <w:ind w:left="720" w:hanging="360"/>
      </w:pPr>
      <w:rPr>
        <w:rFonts w:hint="default"/>
        <w:sz w:val="22"/>
        <w:szCs w:val="22"/>
      </w:rPr>
    </w:lvl>
    <w:lvl w:ilvl="1" w:tplc="FAAA0770">
      <w:numFmt w:val="bullet"/>
      <w:lvlText w:val="-"/>
      <w:lvlJc w:val="left"/>
      <w:pPr>
        <w:ind w:left="1800" w:hanging="360"/>
      </w:pPr>
      <w:rPr>
        <w:rFonts w:ascii="Calibri" w:eastAsia="Times New Roman" w:hAnsi="Calibri" w:cs="Calibri"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5F97D90"/>
    <w:multiLevelType w:val="hybridMultilevel"/>
    <w:tmpl w:val="99C82D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BC10FB"/>
    <w:multiLevelType w:val="hybridMultilevel"/>
    <w:tmpl w:val="8FD426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EB16965"/>
    <w:multiLevelType w:val="hybridMultilevel"/>
    <w:tmpl w:val="4FACE0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0A85DD6"/>
    <w:multiLevelType w:val="hybridMultilevel"/>
    <w:tmpl w:val="94CA9A2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84537F"/>
    <w:multiLevelType w:val="multilevel"/>
    <w:tmpl w:val="0EFC330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5213AA"/>
    <w:multiLevelType w:val="hybridMultilevel"/>
    <w:tmpl w:val="B3F8B8CE"/>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9220E39"/>
    <w:multiLevelType w:val="hybridMultilevel"/>
    <w:tmpl w:val="E5A4869E"/>
    <w:lvl w:ilvl="0" w:tplc="04050017">
      <w:start w:val="1"/>
      <w:numFmt w:val="lowerLetter"/>
      <w:lvlText w:val="%1)"/>
      <w:lvlJc w:val="left"/>
      <w:pPr>
        <w:ind w:left="1200" w:hanging="360"/>
      </w:pPr>
    </w:lvl>
    <w:lvl w:ilvl="1" w:tplc="04050017">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16" w15:restartNumberingAfterBreak="0">
    <w:nsid w:val="3E057636"/>
    <w:multiLevelType w:val="hybridMultilevel"/>
    <w:tmpl w:val="5448C604"/>
    <w:lvl w:ilvl="0" w:tplc="0B1C73FA">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EDA7844"/>
    <w:multiLevelType w:val="hybridMultilevel"/>
    <w:tmpl w:val="CB0AB368"/>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0F24D67"/>
    <w:multiLevelType w:val="hybridMultilevel"/>
    <w:tmpl w:val="3F0636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3B669D"/>
    <w:multiLevelType w:val="hybridMultilevel"/>
    <w:tmpl w:val="C9FC79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BE96887"/>
    <w:multiLevelType w:val="hybridMultilevel"/>
    <w:tmpl w:val="208CE0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DFC0E7D"/>
    <w:multiLevelType w:val="hybridMultilevel"/>
    <w:tmpl w:val="295E86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5542DFD"/>
    <w:multiLevelType w:val="hybridMultilevel"/>
    <w:tmpl w:val="EACE8F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0C1433"/>
    <w:multiLevelType w:val="hybridMultilevel"/>
    <w:tmpl w:val="5B0442A8"/>
    <w:lvl w:ilvl="0" w:tplc="32625C9C">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F12772E"/>
    <w:multiLevelType w:val="hybridMultilevel"/>
    <w:tmpl w:val="CB0AB368"/>
    <w:lvl w:ilvl="0" w:tplc="04050019">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5F2F69D6"/>
    <w:multiLevelType w:val="hybridMultilevel"/>
    <w:tmpl w:val="4F561DB4"/>
    <w:lvl w:ilvl="0" w:tplc="20745398">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34110A"/>
    <w:multiLevelType w:val="hybridMultilevel"/>
    <w:tmpl w:val="C846D7C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80077A"/>
    <w:multiLevelType w:val="hybridMultilevel"/>
    <w:tmpl w:val="215AED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25D54DF"/>
    <w:multiLevelType w:val="hybridMultilevel"/>
    <w:tmpl w:val="7C2403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3EA4BA9"/>
    <w:multiLevelType w:val="hybridMultilevel"/>
    <w:tmpl w:val="FB2C5C40"/>
    <w:lvl w:ilvl="0" w:tplc="75F479E0">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0" w15:restartNumberingAfterBreak="0">
    <w:nsid w:val="667D2384"/>
    <w:multiLevelType w:val="hybridMultilevel"/>
    <w:tmpl w:val="5878653E"/>
    <w:lvl w:ilvl="0" w:tplc="FAAA0770">
      <w:numFmt w:val="bullet"/>
      <w:lvlText w:val="-"/>
      <w:lvlJc w:val="left"/>
      <w:pPr>
        <w:ind w:left="1287" w:hanging="360"/>
      </w:pPr>
      <w:rPr>
        <w:rFonts w:ascii="Calibri" w:eastAsia="Times New Roman" w:hAnsi="Calibri" w:cs="Calibri"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1" w15:restartNumberingAfterBreak="0">
    <w:nsid w:val="690B0957"/>
    <w:multiLevelType w:val="hybridMultilevel"/>
    <w:tmpl w:val="E5D2322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B916E2C"/>
    <w:multiLevelType w:val="hybridMultilevel"/>
    <w:tmpl w:val="4D341A8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E6A1E7B"/>
    <w:multiLevelType w:val="hybridMultilevel"/>
    <w:tmpl w:val="35183B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F166A15"/>
    <w:multiLevelType w:val="hybridMultilevel"/>
    <w:tmpl w:val="7FF8C8E0"/>
    <w:lvl w:ilvl="0" w:tplc="BA9C9D68">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05B188E"/>
    <w:multiLevelType w:val="hybridMultilevel"/>
    <w:tmpl w:val="463E1C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09C619E"/>
    <w:multiLevelType w:val="hybridMultilevel"/>
    <w:tmpl w:val="6D62AB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32E72AE"/>
    <w:multiLevelType w:val="hybridMultilevel"/>
    <w:tmpl w:val="73863C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37F25B5"/>
    <w:multiLevelType w:val="hybridMultilevel"/>
    <w:tmpl w:val="B3F8B8CE"/>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758D6BA4"/>
    <w:multiLevelType w:val="hybridMultilevel"/>
    <w:tmpl w:val="6A1C2F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7E72A9A"/>
    <w:multiLevelType w:val="hybridMultilevel"/>
    <w:tmpl w:val="3160AD7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8970850"/>
    <w:multiLevelType w:val="hybridMultilevel"/>
    <w:tmpl w:val="5094CA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9742C5E"/>
    <w:multiLevelType w:val="hybridMultilevel"/>
    <w:tmpl w:val="56F8D3CE"/>
    <w:lvl w:ilvl="0" w:tplc="7B248608">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3" w15:restartNumberingAfterBreak="0">
    <w:nsid w:val="79E52AA0"/>
    <w:multiLevelType w:val="hybridMultilevel"/>
    <w:tmpl w:val="CA628F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F094FFF"/>
    <w:multiLevelType w:val="hybridMultilevel"/>
    <w:tmpl w:val="EFD08A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0"/>
  </w:num>
  <w:num w:numId="3">
    <w:abstractNumId w:val="38"/>
  </w:num>
  <w:num w:numId="4">
    <w:abstractNumId w:val="17"/>
  </w:num>
  <w:num w:numId="5">
    <w:abstractNumId w:val="6"/>
  </w:num>
  <w:num w:numId="6">
    <w:abstractNumId w:val="24"/>
  </w:num>
  <w:num w:numId="7">
    <w:abstractNumId w:val="30"/>
  </w:num>
  <w:num w:numId="8">
    <w:abstractNumId w:val="2"/>
  </w:num>
  <w:num w:numId="9">
    <w:abstractNumId w:val="1"/>
  </w:num>
  <w:num w:numId="10">
    <w:abstractNumId w:val="3"/>
  </w:num>
  <w:num w:numId="11">
    <w:abstractNumId w:val="21"/>
  </w:num>
  <w:num w:numId="12">
    <w:abstractNumId w:val="31"/>
  </w:num>
  <w:num w:numId="13">
    <w:abstractNumId w:val="40"/>
  </w:num>
  <w:num w:numId="14">
    <w:abstractNumId w:val="43"/>
  </w:num>
  <w:num w:numId="15">
    <w:abstractNumId w:val="16"/>
  </w:num>
  <w:num w:numId="16">
    <w:abstractNumId w:val="33"/>
  </w:num>
  <w:num w:numId="17">
    <w:abstractNumId w:val="20"/>
  </w:num>
  <w:num w:numId="18">
    <w:abstractNumId w:val="9"/>
  </w:num>
  <w:num w:numId="19">
    <w:abstractNumId w:val="8"/>
  </w:num>
  <w:num w:numId="20">
    <w:abstractNumId w:val="27"/>
  </w:num>
  <w:num w:numId="21">
    <w:abstractNumId w:val="7"/>
  </w:num>
  <w:num w:numId="22">
    <w:abstractNumId w:val="36"/>
  </w:num>
  <w:num w:numId="23">
    <w:abstractNumId w:val="12"/>
  </w:num>
  <w:num w:numId="24">
    <w:abstractNumId w:val="10"/>
  </w:num>
  <w:num w:numId="25">
    <w:abstractNumId w:val="22"/>
  </w:num>
  <w:num w:numId="26">
    <w:abstractNumId w:val="41"/>
  </w:num>
  <w:num w:numId="27">
    <w:abstractNumId w:val="18"/>
  </w:num>
  <w:num w:numId="28">
    <w:abstractNumId w:val="44"/>
  </w:num>
  <w:num w:numId="29">
    <w:abstractNumId w:val="35"/>
  </w:num>
  <w:num w:numId="30">
    <w:abstractNumId w:val="11"/>
  </w:num>
  <w:num w:numId="31">
    <w:abstractNumId w:val="19"/>
  </w:num>
  <w:num w:numId="32">
    <w:abstractNumId w:val="4"/>
  </w:num>
  <w:num w:numId="33">
    <w:abstractNumId w:val="28"/>
  </w:num>
  <w:num w:numId="34">
    <w:abstractNumId w:val="37"/>
  </w:num>
  <w:num w:numId="35">
    <w:abstractNumId w:val="39"/>
  </w:num>
  <w:num w:numId="36">
    <w:abstractNumId w:val="34"/>
  </w:num>
  <w:num w:numId="37">
    <w:abstractNumId w:val="5"/>
  </w:num>
  <w:num w:numId="38">
    <w:abstractNumId w:val="42"/>
  </w:num>
  <w:num w:numId="39">
    <w:abstractNumId w:val="29"/>
  </w:num>
  <w:num w:numId="40">
    <w:abstractNumId w:val="32"/>
  </w:num>
  <w:num w:numId="41">
    <w:abstractNumId w:val="25"/>
  </w:num>
  <w:num w:numId="42">
    <w:abstractNumId w:val="23"/>
  </w:num>
  <w:num w:numId="43">
    <w:abstractNumId w:val="26"/>
  </w:num>
  <w:num w:numId="44">
    <w:abstractNumId w:val="13"/>
  </w:num>
  <w:num w:numId="45">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531"/>
    <w:rsid w:val="000067D3"/>
    <w:rsid w:val="00013FEA"/>
    <w:rsid w:val="00014FD0"/>
    <w:rsid w:val="0001677B"/>
    <w:rsid w:val="00016929"/>
    <w:rsid w:val="00016C59"/>
    <w:rsid w:val="00016E27"/>
    <w:rsid w:val="000201B6"/>
    <w:rsid w:val="00020F52"/>
    <w:rsid w:val="0002197F"/>
    <w:rsid w:val="0002198D"/>
    <w:rsid w:val="00022AD5"/>
    <w:rsid w:val="00022B12"/>
    <w:rsid w:val="00023350"/>
    <w:rsid w:val="00026DAE"/>
    <w:rsid w:val="000274BA"/>
    <w:rsid w:val="00027A23"/>
    <w:rsid w:val="00030025"/>
    <w:rsid w:val="00030B7D"/>
    <w:rsid w:val="000348B0"/>
    <w:rsid w:val="00034A6F"/>
    <w:rsid w:val="00035523"/>
    <w:rsid w:val="00037839"/>
    <w:rsid w:val="000379CF"/>
    <w:rsid w:val="00043BC6"/>
    <w:rsid w:val="000440D5"/>
    <w:rsid w:val="00046ABD"/>
    <w:rsid w:val="00047CC6"/>
    <w:rsid w:val="00051784"/>
    <w:rsid w:val="000637B9"/>
    <w:rsid w:val="000653F9"/>
    <w:rsid w:val="00065876"/>
    <w:rsid w:val="00065C6E"/>
    <w:rsid w:val="000661CB"/>
    <w:rsid w:val="000704BB"/>
    <w:rsid w:val="000707FD"/>
    <w:rsid w:val="000712BC"/>
    <w:rsid w:val="00073121"/>
    <w:rsid w:val="000815BD"/>
    <w:rsid w:val="0008176C"/>
    <w:rsid w:val="00081CF3"/>
    <w:rsid w:val="000822C1"/>
    <w:rsid w:val="000840B5"/>
    <w:rsid w:val="00091B92"/>
    <w:rsid w:val="00091C38"/>
    <w:rsid w:val="0009465E"/>
    <w:rsid w:val="000A1C8F"/>
    <w:rsid w:val="000A45FD"/>
    <w:rsid w:val="000A4CF6"/>
    <w:rsid w:val="000A54BF"/>
    <w:rsid w:val="000B3A5E"/>
    <w:rsid w:val="000B3C57"/>
    <w:rsid w:val="000B47A3"/>
    <w:rsid w:val="000C022B"/>
    <w:rsid w:val="000C066B"/>
    <w:rsid w:val="000C0763"/>
    <w:rsid w:val="000C176F"/>
    <w:rsid w:val="000C26E1"/>
    <w:rsid w:val="000C68B5"/>
    <w:rsid w:val="000C7C4E"/>
    <w:rsid w:val="000D0514"/>
    <w:rsid w:val="000D11C8"/>
    <w:rsid w:val="000D1265"/>
    <w:rsid w:val="000D1CDF"/>
    <w:rsid w:val="000D2AB2"/>
    <w:rsid w:val="000D50E7"/>
    <w:rsid w:val="000D5753"/>
    <w:rsid w:val="000D5CA1"/>
    <w:rsid w:val="000D6F82"/>
    <w:rsid w:val="000E3299"/>
    <w:rsid w:val="000F0FDC"/>
    <w:rsid w:val="000F37CD"/>
    <w:rsid w:val="000F3F38"/>
    <w:rsid w:val="000F482B"/>
    <w:rsid w:val="0010006D"/>
    <w:rsid w:val="001009F3"/>
    <w:rsid w:val="001022C2"/>
    <w:rsid w:val="00103462"/>
    <w:rsid w:val="001050B3"/>
    <w:rsid w:val="001113FD"/>
    <w:rsid w:val="0011228E"/>
    <w:rsid w:val="0011597E"/>
    <w:rsid w:val="00120D51"/>
    <w:rsid w:val="00121016"/>
    <w:rsid w:val="00123F5B"/>
    <w:rsid w:val="00125714"/>
    <w:rsid w:val="00126283"/>
    <w:rsid w:val="00127ACB"/>
    <w:rsid w:val="001363EA"/>
    <w:rsid w:val="001370F2"/>
    <w:rsid w:val="00137198"/>
    <w:rsid w:val="00140900"/>
    <w:rsid w:val="00140F95"/>
    <w:rsid w:val="00143009"/>
    <w:rsid w:val="0014489C"/>
    <w:rsid w:val="0014776F"/>
    <w:rsid w:val="00147D3D"/>
    <w:rsid w:val="00150BAC"/>
    <w:rsid w:val="0015739C"/>
    <w:rsid w:val="00162214"/>
    <w:rsid w:val="00163179"/>
    <w:rsid w:val="00164F3E"/>
    <w:rsid w:val="00166237"/>
    <w:rsid w:val="00167EE7"/>
    <w:rsid w:val="001706F1"/>
    <w:rsid w:val="0017233D"/>
    <w:rsid w:val="0017275C"/>
    <w:rsid w:val="00176E50"/>
    <w:rsid w:val="0018288A"/>
    <w:rsid w:val="00183409"/>
    <w:rsid w:val="00184799"/>
    <w:rsid w:val="001879C1"/>
    <w:rsid w:val="00191E0A"/>
    <w:rsid w:val="00191EA6"/>
    <w:rsid w:val="00195832"/>
    <w:rsid w:val="001A177E"/>
    <w:rsid w:val="001A24D9"/>
    <w:rsid w:val="001A2D11"/>
    <w:rsid w:val="001A37D6"/>
    <w:rsid w:val="001A4F9E"/>
    <w:rsid w:val="001A52FC"/>
    <w:rsid w:val="001B081B"/>
    <w:rsid w:val="001B0E9D"/>
    <w:rsid w:val="001B5071"/>
    <w:rsid w:val="001C0744"/>
    <w:rsid w:val="001C1020"/>
    <w:rsid w:val="001C2EAA"/>
    <w:rsid w:val="001C3E7B"/>
    <w:rsid w:val="001C4607"/>
    <w:rsid w:val="001D1E74"/>
    <w:rsid w:val="001D23B3"/>
    <w:rsid w:val="001D296A"/>
    <w:rsid w:val="001D31BF"/>
    <w:rsid w:val="001D6A31"/>
    <w:rsid w:val="001D6ADA"/>
    <w:rsid w:val="001E197E"/>
    <w:rsid w:val="001E5C06"/>
    <w:rsid w:val="001E5CF9"/>
    <w:rsid w:val="001F10F3"/>
    <w:rsid w:val="001F1B51"/>
    <w:rsid w:val="001F4DF8"/>
    <w:rsid w:val="002000BD"/>
    <w:rsid w:val="00200CFC"/>
    <w:rsid w:val="002013D8"/>
    <w:rsid w:val="00201E47"/>
    <w:rsid w:val="00201F3D"/>
    <w:rsid w:val="00202C67"/>
    <w:rsid w:val="00205853"/>
    <w:rsid w:val="00205911"/>
    <w:rsid w:val="00206003"/>
    <w:rsid w:val="0020721E"/>
    <w:rsid w:val="00207345"/>
    <w:rsid w:val="002075C9"/>
    <w:rsid w:val="00216DE0"/>
    <w:rsid w:val="002264F5"/>
    <w:rsid w:val="002311B2"/>
    <w:rsid w:val="00234244"/>
    <w:rsid w:val="00235862"/>
    <w:rsid w:val="00237D79"/>
    <w:rsid w:val="00237DD2"/>
    <w:rsid w:val="0024159D"/>
    <w:rsid w:val="00241B59"/>
    <w:rsid w:val="00246BB1"/>
    <w:rsid w:val="00254FD3"/>
    <w:rsid w:val="0025526E"/>
    <w:rsid w:val="00255B95"/>
    <w:rsid w:val="0025609F"/>
    <w:rsid w:val="00261CB8"/>
    <w:rsid w:val="0026383F"/>
    <w:rsid w:val="00265D2F"/>
    <w:rsid w:val="002673A5"/>
    <w:rsid w:val="00267B56"/>
    <w:rsid w:val="00272AF3"/>
    <w:rsid w:val="00272DED"/>
    <w:rsid w:val="0027368F"/>
    <w:rsid w:val="002737C9"/>
    <w:rsid w:val="00274816"/>
    <w:rsid w:val="00277197"/>
    <w:rsid w:val="00281BB2"/>
    <w:rsid w:val="00281C00"/>
    <w:rsid w:val="0029028B"/>
    <w:rsid w:val="00294AD5"/>
    <w:rsid w:val="00296762"/>
    <w:rsid w:val="002A41F3"/>
    <w:rsid w:val="002A461D"/>
    <w:rsid w:val="002B1209"/>
    <w:rsid w:val="002B4EB9"/>
    <w:rsid w:val="002B59E2"/>
    <w:rsid w:val="002B64E5"/>
    <w:rsid w:val="002B7FE5"/>
    <w:rsid w:val="002C0B1B"/>
    <w:rsid w:val="002C2C2B"/>
    <w:rsid w:val="002C4A92"/>
    <w:rsid w:val="002C4BCB"/>
    <w:rsid w:val="002D03BA"/>
    <w:rsid w:val="002D169A"/>
    <w:rsid w:val="002D16AD"/>
    <w:rsid w:val="002D2CEB"/>
    <w:rsid w:val="002E420D"/>
    <w:rsid w:val="002E4644"/>
    <w:rsid w:val="002E48C8"/>
    <w:rsid w:val="002E6774"/>
    <w:rsid w:val="002E736F"/>
    <w:rsid w:val="002F29DA"/>
    <w:rsid w:val="002F513A"/>
    <w:rsid w:val="002F52FC"/>
    <w:rsid w:val="002F55EE"/>
    <w:rsid w:val="002F7061"/>
    <w:rsid w:val="002F70FA"/>
    <w:rsid w:val="0030025E"/>
    <w:rsid w:val="003011D6"/>
    <w:rsid w:val="00313B17"/>
    <w:rsid w:val="0031446F"/>
    <w:rsid w:val="003148D6"/>
    <w:rsid w:val="0031498E"/>
    <w:rsid w:val="003161EA"/>
    <w:rsid w:val="003205C8"/>
    <w:rsid w:val="00324704"/>
    <w:rsid w:val="0033184D"/>
    <w:rsid w:val="00331C22"/>
    <w:rsid w:val="00333A6E"/>
    <w:rsid w:val="00335975"/>
    <w:rsid w:val="00336173"/>
    <w:rsid w:val="00336897"/>
    <w:rsid w:val="00340788"/>
    <w:rsid w:val="00340C59"/>
    <w:rsid w:val="003424E9"/>
    <w:rsid w:val="00346273"/>
    <w:rsid w:val="00346D42"/>
    <w:rsid w:val="0034785E"/>
    <w:rsid w:val="00351009"/>
    <w:rsid w:val="00351157"/>
    <w:rsid w:val="003521A7"/>
    <w:rsid w:val="00354C3F"/>
    <w:rsid w:val="0036243B"/>
    <w:rsid w:val="0036277B"/>
    <w:rsid w:val="00364BC0"/>
    <w:rsid w:val="00366CFF"/>
    <w:rsid w:val="003708DC"/>
    <w:rsid w:val="00371663"/>
    <w:rsid w:val="00373023"/>
    <w:rsid w:val="003735D3"/>
    <w:rsid w:val="00375D49"/>
    <w:rsid w:val="00381B7D"/>
    <w:rsid w:val="0038325B"/>
    <w:rsid w:val="003849C1"/>
    <w:rsid w:val="00390395"/>
    <w:rsid w:val="003914CE"/>
    <w:rsid w:val="003933D0"/>
    <w:rsid w:val="00394A7D"/>
    <w:rsid w:val="00396B48"/>
    <w:rsid w:val="00396F35"/>
    <w:rsid w:val="003A0CD4"/>
    <w:rsid w:val="003A156C"/>
    <w:rsid w:val="003A6AB2"/>
    <w:rsid w:val="003B13B5"/>
    <w:rsid w:val="003B2324"/>
    <w:rsid w:val="003B6B03"/>
    <w:rsid w:val="003B717C"/>
    <w:rsid w:val="003B7D81"/>
    <w:rsid w:val="003C03C4"/>
    <w:rsid w:val="003C1E08"/>
    <w:rsid w:val="003C2830"/>
    <w:rsid w:val="003C431B"/>
    <w:rsid w:val="003D0251"/>
    <w:rsid w:val="003D05BC"/>
    <w:rsid w:val="003D1B7D"/>
    <w:rsid w:val="003D2BAD"/>
    <w:rsid w:val="003D32B6"/>
    <w:rsid w:val="003D6E15"/>
    <w:rsid w:val="003D6F7A"/>
    <w:rsid w:val="003D7C5A"/>
    <w:rsid w:val="003E223E"/>
    <w:rsid w:val="003E3761"/>
    <w:rsid w:val="003F0680"/>
    <w:rsid w:val="003F234C"/>
    <w:rsid w:val="003F346D"/>
    <w:rsid w:val="003F3A7B"/>
    <w:rsid w:val="003F78E5"/>
    <w:rsid w:val="00400CC4"/>
    <w:rsid w:val="00406CE1"/>
    <w:rsid w:val="00412B7C"/>
    <w:rsid w:val="00413391"/>
    <w:rsid w:val="00414B4B"/>
    <w:rsid w:val="00421675"/>
    <w:rsid w:val="0042239A"/>
    <w:rsid w:val="00424215"/>
    <w:rsid w:val="00425994"/>
    <w:rsid w:val="00425E9E"/>
    <w:rsid w:val="00426D43"/>
    <w:rsid w:val="00426F5B"/>
    <w:rsid w:val="00433027"/>
    <w:rsid w:val="004345F6"/>
    <w:rsid w:val="00434AFA"/>
    <w:rsid w:val="00435DC5"/>
    <w:rsid w:val="00436C44"/>
    <w:rsid w:val="00440205"/>
    <w:rsid w:val="00445574"/>
    <w:rsid w:val="004465EC"/>
    <w:rsid w:val="00447B8C"/>
    <w:rsid w:val="004522E1"/>
    <w:rsid w:val="00452A31"/>
    <w:rsid w:val="004532E9"/>
    <w:rsid w:val="00455A14"/>
    <w:rsid w:val="00457369"/>
    <w:rsid w:val="00457AF6"/>
    <w:rsid w:val="00461B42"/>
    <w:rsid w:val="00463BA5"/>
    <w:rsid w:val="00464C14"/>
    <w:rsid w:val="004675B6"/>
    <w:rsid w:val="00471397"/>
    <w:rsid w:val="00472291"/>
    <w:rsid w:val="00474AFE"/>
    <w:rsid w:val="00475A35"/>
    <w:rsid w:val="00476454"/>
    <w:rsid w:val="004775BF"/>
    <w:rsid w:val="0048019B"/>
    <w:rsid w:val="00492306"/>
    <w:rsid w:val="00492EBA"/>
    <w:rsid w:val="00492F04"/>
    <w:rsid w:val="004967F1"/>
    <w:rsid w:val="00496B66"/>
    <w:rsid w:val="00496DF1"/>
    <w:rsid w:val="004A03FB"/>
    <w:rsid w:val="004A331E"/>
    <w:rsid w:val="004A6318"/>
    <w:rsid w:val="004A7767"/>
    <w:rsid w:val="004B2A97"/>
    <w:rsid w:val="004B5193"/>
    <w:rsid w:val="004B6111"/>
    <w:rsid w:val="004B6449"/>
    <w:rsid w:val="004B6564"/>
    <w:rsid w:val="004C03BB"/>
    <w:rsid w:val="004C085A"/>
    <w:rsid w:val="004C223D"/>
    <w:rsid w:val="004C228D"/>
    <w:rsid w:val="004C411C"/>
    <w:rsid w:val="004C4815"/>
    <w:rsid w:val="004C541F"/>
    <w:rsid w:val="004C6834"/>
    <w:rsid w:val="004D1361"/>
    <w:rsid w:val="004D3006"/>
    <w:rsid w:val="004D4CE0"/>
    <w:rsid w:val="004D50A7"/>
    <w:rsid w:val="004D6A7E"/>
    <w:rsid w:val="004D6A8C"/>
    <w:rsid w:val="004E3520"/>
    <w:rsid w:val="004E675F"/>
    <w:rsid w:val="004F06C5"/>
    <w:rsid w:val="004F0D9B"/>
    <w:rsid w:val="004F3155"/>
    <w:rsid w:val="004F332E"/>
    <w:rsid w:val="004F4AB7"/>
    <w:rsid w:val="004F5A55"/>
    <w:rsid w:val="00500B21"/>
    <w:rsid w:val="00502D03"/>
    <w:rsid w:val="0050430E"/>
    <w:rsid w:val="0050527B"/>
    <w:rsid w:val="00505383"/>
    <w:rsid w:val="0050792C"/>
    <w:rsid w:val="00511743"/>
    <w:rsid w:val="00514B54"/>
    <w:rsid w:val="0052187F"/>
    <w:rsid w:val="00522EA7"/>
    <w:rsid w:val="00525528"/>
    <w:rsid w:val="00527CD8"/>
    <w:rsid w:val="0053035D"/>
    <w:rsid w:val="00531192"/>
    <w:rsid w:val="0053199F"/>
    <w:rsid w:val="00532765"/>
    <w:rsid w:val="0054000A"/>
    <w:rsid w:val="00540734"/>
    <w:rsid w:val="00540CBD"/>
    <w:rsid w:val="00543651"/>
    <w:rsid w:val="00546649"/>
    <w:rsid w:val="00547302"/>
    <w:rsid w:val="0055131F"/>
    <w:rsid w:val="005530CB"/>
    <w:rsid w:val="005602FE"/>
    <w:rsid w:val="00564DF1"/>
    <w:rsid w:val="00565DEF"/>
    <w:rsid w:val="00567F95"/>
    <w:rsid w:val="00571F03"/>
    <w:rsid w:val="00572F43"/>
    <w:rsid w:val="00575E86"/>
    <w:rsid w:val="00576377"/>
    <w:rsid w:val="00581592"/>
    <w:rsid w:val="00582A3D"/>
    <w:rsid w:val="00582A7A"/>
    <w:rsid w:val="00583363"/>
    <w:rsid w:val="005836B7"/>
    <w:rsid w:val="005848AE"/>
    <w:rsid w:val="00585E80"/>
    <w:rsid w:val="005863DA"/>
    <w:rsid w:val="00586424"/>
    <w:rsid w:val="005902C4"/>
    <w:rsid w:val="00591164"/>
    <w:rsid w:val="0059159D"/>
    <w:rsid w:val="005A36D1"/>
    <w:rsid w:val="005A3A2F"/>
    <w:rsid w:val="005A48DB"/>
    <w:rsid w:val="005A5C82"/>
    <w:rsid w:val="005A5F3B"/>
    <w:rsid w:val="005A64D6"/>
    <w:rsid w:val="005A65D3"/>
    <w:rsid w:val="005B0187"/>
    <w:rsid w:val="005B0E99"/>
    <w:rsid w:val="005B3CCE"/>
    <w:rsid w:val="005B6756"/>
    <w:rsid w:val="005C0856"/>
    <w:rsid w:val="005C325E"/>
    <w:rsid w:val="005D7766"/>
    <w:rsid w:val="005D7CF2"/>
    <w:rsid w:val="005E248D"/>
    <w:rsid w:val="005E254B"/>
    <w:rsid w:val="005E2BF5"/>
    <w:rsid w:val="005E35AA"/>
    <w:rsid w:val="005E3E35"/>
    <w:rsid w:val="005E783C"/>
    <w:rsid w:val="00605DA3"/>
    <w:rsid w:val="00610531"/>
    <w:rsid w:val="00613E16"/>
    <w:rsid w:val="00614174"/>
    <w:rsid w:val="00615309"/>
    <w:rsid w:val="00617B42"/>
    <w:rsid w:val="00617E8B"/>
    <w:rsid w:val="00620400"/>
    <w:rsid w:val="00620AD6"/>
    <w:rsid w:val="00621582"/>
    <w:rsid w:val="00625495"/>
    <w:rsid w:val="00625AEA"/>
    <w:rsid w:val="006305F9"/>
    <w:rsid w:val="006334DC"/>
    <w:rsid w:val="0063423D"/>
    <w:rsid w:val="00637599"/>
    <w:rsid w:val="006417A4"/>
    <w:rsid w:val="006428BC"/>
    <w:rsid w:val="00642EEE"/>
    <w:rsid w:val="00645643"/>
    <w:rsid w:val="0064787C"/>
    <w:rsid w:val="00647886"/>
    <w:rsid w:val="006535E1"/>
    <w:rsid w:val="00653BC6"/>
    <w:rsid w:val="006544F5"/>
    <w:rsid w:val="00656711"/>
    <w:rsid w:val="00656EB0"/>
    <w:rsid w:val="00663AD7"/>
    <w:rsid w:val="00665833"/>
    <w:rsid w:val="0067152B"/>
    <w:rsid w:val="006723C4"/>
    <w:rsid w:val="006743F7"/>
    <w:rsid w:val="00675940"/>
    <w:rsid w:val="00677034"/>
    <w:rsid w:val="00677257"/>
    <w:rsid w:val="00677FF9"/>
    <w:rsid w:val="00680301"/>
    <w:rsid w:val="00682776"/>
    <w:rsid w:val="00682A9E"/>
    <w:rsid w:val="00682AF9"/>
    <w:rsid w:val="006859C1"/>
    <w:rsid w:val="00687867"/>
    <w:rsid w:val="0069039A"/>
    <w:rsid w:val="00692688"/>
    <w:rsid w:val="0069328D"/>
    <w:rsid w:val="00695C3E"/>
    <w:rsid w:val="00695EC1"/>
    <w:rsid w:val="006A132C"/>
    <w:rsid w:val="006A3A02"/>
    <w:rsid w:val="006A417E"/>
    <w:rsid w:val="006B3DA3"/>
    <w:rsid w:val="006B41FB"/>
    <w:rsid w:val="006B44FD"/>
    <w:rsid w:val="006B657B"/>
    <w:rsid w:val="006B7D1B"/>
    <w:rsid w:val="006C0287"/>
    <w:rsid w:val="006C0DCD"/>
    <w:rsid w:val="006C1A71"/>
    <w:rsid w:val="006C2315"/>
    <w:rsid w:val="006C29E5"/>
    <w:rsid w:val="006C5118"/>
    <w:rsid w:val="006C72AA"/>
    <w:rsid w:val="006C7CE5"/>
    <w:rsid w:val="006D3359"/>
    <w:rsid w:val="006D63E2"/>
    <w:rsid w:val="006D7FDC"/>
    <w:rsid w:val="006E0E17"/>
    <w:rsid w:val="006E2172"/>
    <w:rsid w:val="006E67C1"/>
    <w:rsid w:val="006F17A1"/>
    <w:rsid w:val="006F219D"/>
    <w:rsid w:val="006F3D72"/>
    <w:rsid w:val="006F7464"/>
    <w:rsid w:val="00700A97"/>
    <w:rsid w:val="00702657"/>
    <w:rsid w:val="00703F26"/>
    <w:rsid w:val="00705D78"/>
    <w:rsid w:val="007103ED"/>
    <w:rsid w:val="0071160F"/>
    <w:rsid w:val="0071168E"/>
    <w:rsid w:val="00711DF6"/>
    <w:rsid w:val="007123B0"/>
    <w:rsid w:val="00713A51"/>
    <w:rsid w:val="00714450"/>
    <w:rsid w:val="007147FD"/>
    <w:rsid w:val="00714B8B"/>
    <w:rsid w:val="007203C5"/>
    <w:rsid w:val="00720751"/>
    <w:rsid w:val="007210A5"/>
    <w:rsid w:val="0072146D"/>
    <w:rsid w:val="00723360"/>
    <w:rsid w:val="00723A51"/>
    <w:rsid w:val="00726F05"/>
    <w:rsid w:val="007271DB"/>
    <w:rsid w:val="0073193E"/>
    <w:rsid w:val="007325E8"/>
    <w:rsid w:val="00732CCA"/>
    <w:rsid w:val="00733F09"/>
    <w:rsid w:val="00735124"/>
    <w:rsid w:val="00737970"/>
    <w:rsid w:val="00737C89"/>
    <w:rsid w:val="00741CD7"/>
    <w:rsid w:val="007430DE"/>
    <w:rsid w:val="00746392"/>
    <w:rsid w:val="0074661A"/>
    <w:rsid w:val="00753AB2"/>
    <w:rsid w:val="00753C27"/>
    <w:rsid w:val="00756FCF"/>
    <w:rsid w:val="00760AAE"/>
    <w:rsid w:val="00760D74"/>
    <w:rsid w:val="007628AE"/>
    <w:rsid w:val="00764FAB"/>
    <w:rsid w:val="00767D0E"/>
    <w:rsid w:val="0077124B"/>
    <w:rsid w:val="0077246D"/>
    <w:rsid w:val="00772A79"/>
    <w:rsid w:val="00777A84"/>
    <w:rsid w:val="00777ECE"/>
    <w:rsid w:val="00777FC5"/>
    <w:rsid w:val="007801F7"/>
    <w:rsid w:val="007803BD"/>
    <w:rsid w:val="00780F23"/>
    <w:rsid w:val="007833DA"/>
    <w:rsid w:val="0078346A"/>
    <w:rsid w:val="007877BB"/>
    <w:rsid w:val="00787DE4"/>
    <w:rsid w:val="00793679"/>
    <w:rsid w:val="0079385B"/>
    <w:rsid w:val="007964A7"/>
    <w:rsid w:val="007970D8"/>
    <w:rsid w:val="007A1320"/>
    <w:rsid w:val="007A2B5B"/>
    <w:rsid w:val="007A727B"/>
    <w:rsid w:val="007B1280"/>
    <w:rsid w:val="007B170E"/>
    <w:rsid w:val="007B1F60"/>
    <w:rsid w:val="007B29FF"/>
    <w:rsid w:val="007B347C"/>
    <w:rsid w:val="007B3A4F"/>
    <w:rsid w:val="007B5655"/>
    <w:rsid w:val="007B5DE6"/>
    <w:rsid w:val="007B7453"/>
    <w:rsid w:val="007B79AA"/>
    <w:rsid w:val="007B7BF4"/>
    <w:rsid w:val="007C0438"/>
    <w:rsid w:val="007C258E"/>
    <w:rsid w:val="007C27CA"/>
    <w:rsid w:val="007C30F4"/>
    <w:rsid w:val="007C3542"/>
    <w:rsid w:val="007C43B8"/>
    <w:rsid w:val="007C7AFA"/>
    <w:rsid w:val="007D015D"/>
    <w:rsid w:val="007D182C"/>
    <w:rsid w:val="007D2622"/>
    <w:rsid w:val="007D33B6"/>
    <w:rsid w:val="007D3BF4"/>
    <w:rsid w:val="007D4676"/>
    <w:rsid w:val="007D4E32"/>
    <w:rsid w:val="007D7B1D"/>
    <w:rsid w:val="007E0623"/>
    <w:rsid w:val="007E34D5"/>
    <w:rsid w:val="007E50AD"/>
    <w:rsid w:val="007E79E7"/>
    <w:rsid w:val="007F08A3"/>
    <w:rsid w:val="007F0BC9"/>
    <w:rsid w:val="007F176E"/>
    <w:rsid w:val="007F4538"/>
    <w:rsid w:val="00801DE9"/>
    <w:rsid w:val="00807BFA"/>
    <w:rsid w:val="00825406"/>
    <w:rsid w:val="008255B1"/>
    <w:rsid w:val="00827940"/>
    <w:rsid w:val="00830312"/>
    <w:rsid w:val="00832A39"/>
    <w:rsid w:val="008350C4"/>
    <w:rsid w:val="00835BF9"/>
    <w:rsid w:val="0083647D"/>
    <w:rsid w:val="008420F0"/>
    <w:rsid w:val="00843433"/>
    <w:rsid w:val="00843E4F"/>
    <w:rsid w:val="00844530"/>
    <w:rsid w:val="0084721C"/>
    <w:rsid w:val="008518E6"/>
    <w:rsid w:val="00851F4A"/>
    <w:rsid w:val="00855D61"/>
    <w:rsid w:val="008617C4"/>
    <w:rsid w:val="008648B9"/>
    <w:rsid w:val="00867B32"/>
    <w:rsid w:val="008718E6"/>
    <w:rsid w:val="00871C3B"/>
    <w:rsid w:val="00872089"/>
    <w:rsid w:val="0087436E"/>
    <w:rsid w:val="008759C6"/>
    <w:rsid w:val="008850C5"/>
    <w:rsid w:val="00891AFE"/>
    <w:rsid w:val="0089572E"/>
    <w:rsid w:val="00896F54"/>
    <w:rsid w:val="008977F8"/>
    <w:rsid w:val="00897D9B"/>
    <w:rsid w:val="008A48EA"/>
    <w:rsid w:val="008B0112"/>
    <w:rsid w:val="008B04CF"/>
    <w:rsid w:val="008B0A54"/>
    <w:rsid w:val="008B2A62"/>
    <w:rsid w:val="008B436F"/>
    <w:rsid w:val="008B4FFC"/>
    <w:rsid w:val="008B5C9D"/>
    <w:rsid w:val="008B5F89"/>
    <w:rsid w:val="008C0DFC"/>
    <w:rsid w:val="008C1551"/>
    <w:rsid w:val="008D080E"/>
    <w:rsid w:val="008D2036"/>
    <w:rsid w:val="008D2168"/>
    <w:rsid w:val="008D3C71"/>
    <w:rsid w:val="008E11B3"/>
    <w:rsid w:val="008E1C5C"/>
    <w:rsid w:val="008E1E12"/>
    <w:rsid w:val="008F0148"/>
    <w:rsid w:val="008F0671"/>
    <w:rsid w:val="008F53E7"/>
    <w:rsid w:val="008F683E"/>
    <w:rsid w:val="009008F7"/>
    <w:rsid w:val="00901393"/>
    <w:rsid w:val="00902E02"/>
    <w:rsid w:val="0090381F"/>
    <w:rsid w:val="009045C5"/>
    <w:rsid w:val="00905E1C"/>
    <w:rsid w:val="009074DD"/>
    <w:rsid w:val="00911085"/>
    <w:rsid w:val="009126EF"/>
    <w:rsid w:val="00912C89"/>
    <w:rsid w:val="00915682"/>
    <w:rsid w:val="009166E3"/>
    <w:rsid w:val="00923AAD"/>
    <w:rsid w:val="0092487B"/>
    <w:rsid w:val="00927462"/>
    <w:rsid w:val="0093394E"/>
    <w:rsid w:val="009344A5"/>
    <w:rsid w:val="0093453B"/>
    <w:rsid w:val="009361CC"/>
    <w:rsid w:val="009364AE"/>
    <w:rsid w:val="009406C4"/>
    <w:rsid w:val="009434F2"/>
    <w:rsid w:val="00944D96"/>
    <w:rsid w:val="00945BE1"/>
    <w:rsid w:val="00946E3B"/>
    <w:rsid w:val="00947209"/>
    <w:rsid w:val="0094773F"/>
    <w:rsid w:val="00951419"/>
    <w:rsid w:val="009560DB"/>
    <w:rsid w:val="009566F7"/>
    <w:rsid w:val="00957DC7"/>
    <w:rsid w:val="0096042A"/>
    <w:rsid w:val="009613EB"/>
    <w:rsid w:val="00961B42"/>
    <w:rsid w:val="00964832"/>
    <w:rsid w:val="00964FEA"/>
    <w:rsid w:val="00965040"/>
    <w:rsid w:val="009661AE"/>
    <w:rsid w:val="00971541"/>
    <w:rsid w:val="00971BD3"/>
    <w:rsid w:val="00974260"/>
    <w:rsid w:val="00980B30"/>
    <w:rsid w:val="00980B77"/>
    <w:rsid w:val="00986D39"/>
    <w:rsid w:val="00991D6C"/>
    <w:rsid w:val="00995B69"/>
    <w:rsid w:val="009962FD"/>
    <w:rsid w:val="009970C0"/>
    <w:rsid w:val="009A17EB"/>
    <w:rsid w:val="009A4735"/>
    <w:rsid w:val="009A6478"/>
    <w:rsid w:val="009B109D"/>
    <w:rsid w:val="009B3315"/>
    <w:rsid w:val="009B3838"/>
    <w:rsid w:val="009C0F1D"/>
    <w:rsid w:val="009C13FC"/>
    <w:rsid w:val="009C2052"/>
    <w:rsid w:val="009C5747"/>
    <w:rsid w:val="009D31C6"/>
    <w:rsid w:val="009D32C1"/>
    <w:rsid w:val="009D46EB"/>
    <w:rsid w:val="009D5547"/>
    <w:rsid w:val="009D67E5"/>
    <w:rsid w:val="009D7664"/>
    <w:rsid w:val="009E14EB"/>
    <w:rsid w:val="009E3DB5"/>
    <w:rsid w:val="009E3EC1"/>
    <w:rsid w:val="009E76DD"/>
    <w:rsid w:val="009F6746"/>
    <w:rsid w:val="009F74A4"/>
    <w:rsid w:val="009F7AA8"/>
    <w:rsid w:val="00A007F1"/>
    <w:rsid w:val="00A022CF"/>
    <w:rsid w:val="00A03858"/>
    <w:rsid w:val="00A043EE"/>
    <w:rsid w:val="00A0705B"/>
    <w:rsid w:val="00A07F76"/>
    <w:rsid w:val="00A150F4"/>
    <w:rsid w:val="00A1750C"/>
    <w:rsid w:val="00A17F94"/>
    <w:rsid w:val="00A21D67"/>
    <w:rsid w:val="00A258A5"/>
    <w:rsid w:val="00A27F16"/>
    <w:rsid w:val="00A32561"/>
    <w:rsid w:val="00A35F22"/>
    <w:rsid w:val="00A4122C"/>
    <w:rsid w:val="00A42206"/>
    <w:rsid w:val="00A513D6"/>
    <w:rsid w:val="00A54A0A"/>
    <w:rsid w:val="00A55469"/>
    <w:rsid w:val="00A56D48"/>
    <w:rsid w:val="00A56DDF"/>
    <w:rsid w:val="00A57752"/>
    <w:rsid w:val="00A600D7"/>
    <w:rsid w:val="00A61CD9"/>
    <w:rsid w:val="00A732CB"/>
    <w:rsid w:val="00A74847"/>
    <w:rsid w:val="00A77EA4"/>
    <w:rsid w:val="00A80F64"/>
    <w:rsid w:val="00A81D26"/>
    <w:rsid w:val="00A84B5C"/>
    <w:rsid w:val="00A84F92"/>
    <w:rsid w:val="00A85B94"/>
    <w:rsid w:val="00A85F3C"/>
    <w:rsid w:val="00A87B72"/>
    <w:rsid w:val="00A90DAC"/>
    <w:rsid w:val="00A91C8F"/>
    <w:rsid w:val="00A91FF2"/>
    <w:rsid w:val="00A92EA4"/>
    <w:rsid w:val="00A9399B"/>
    <w:rsid w:val="00A9598B"/>
    <w:rsid w:val="00A965BD"/>
    <w:rsid w:val="00AA0E75"/>
    <w:rsid w:val="00AA204C"/>
    <w:rsid w:val="00AA2973"/>
    <w:rsid w:val="00AA2FC2"/>
    <w:rsid w:val="00AA382B"/>
    <w:rsid w:val="00AA44DD"/>
    <w:rsid w:val="00AA69B0"/>
    <w:rsid w:val="00AB0F55"/>
    <w:rsid w:val="00AB1E4E"/>
    <w:rsid w:val="00AB2780"/>
    <w:rsid w:val="00AB6702"/>
    <w:rsid w:val="00AB6A71"/>
    <w:rsid w:val="00AB71E1"/>
    <w:rsid w:val="00AC3DA7"/>
    <w:rsid w:val="00AC3E68"/>
    <w:rsid w:val="00AC606F"/>
    <w:rsid w:val="00AC7431"/>
    <w:rsid w:val="00AD0FC1"/>
    <w:rsid w:val="00AD38AC"/>
    <w:rsid w:val="00AD5800"/>
    <w:rsid w:val="00AD7CF6"/>
    <w:rsid w:val="00AE1020"/>
    <w:rsid w:val="00AE24A9"/>
    <w:rsid w:val="00AE7111"/>
    <w:rsid w:val="00AE7BB0"/>
    <w:rsid w:val="00AF0FEA"/>
    <w:rsid w:val="00AF4BC1"/>
    <w:rsid w:val="00B01860"/>
    <w:rsid w:val="00B05E5E"/>
    <w:rsid w:val="00B151DD"/>
    <w:rsid w:val="00B21E3B"/>
    <w:rsid w:val="00B23CBB"/>
    <w:rsid w:val="00B23D81"/>
    <w:rsid w:val="00B25438"/>
    <w:rsid w:val="00B27430"/>
    <w:rsid w:val="00B30127"/>
    <w:rsid w:val="00B36EA0"/>
    <w:rsid w:val="00B40E07"/>
    <w:rsid w:val="00B4288B"/>
    <w:rsid w:val="00B4771A"/>
    <w:rsid w:val="00B526C2"/>
    <w:rsid w:val="00B5457F"/>
    <w:rsid w:val="00B56AD3"/>
    <w:rsid w:val="00B61648"/>
    <w:rsid w:val="00B6209F"/>
    <w:rsid w:val="00B63951"/>
    <w:rsid w:val="00B657CE"/>
    <w:rsid w:val="00B67901"/>
    <w:rsid w:val="00B70520"/>
    <w:rsid w:val="00B716B0"/>
    <w:rsid w:val="00B7284A"/>
    <w:rsid w:val="00B72BCA"/>
    <w:rsid w:val="00B7341D"/>
    <w:rsid w:val="00B76CB8"/>
    <w:rsid w:val="00B80418"/>
    <w:rsid w:val="00B84FB1"/>
    <w:rsid w:val="00B923EB"/>
    <w:rsid w:val="00BA03A5"/>
    <w:rsid w:val="00BA241E"/>
    <w:rsid w:val="00BA3B35"/>
    <w:rsid w:val="00BA4774"/>
    <w:rsid w:val="00BB067D"/>
    <w:rsid w:val="00BB1AC1"/>
    <w:rsid w:val="00BB6EDA"/>
    <w:rsid w:val="00BC1DAE"/>
    <w:rsid w:val="00BC1E19"/>
    <w:rsid w:val="00BC1ECD"/>
    <w:rsid w:val="00BC2B26"/>
    <w:rsid w:val="00BC2C34"/>
    <w:rsid w:val="00BC5121"/>
    <w:rsid w:val="00BC5A9A"/>
    <w:rsid w:val="00BC6373"/>
    <w:rsid w:val="00BC6CC1"/>
    <w:rsid w:val="00BD08BE"/>
    <w:rsid w:val="00BD1C25"/>
    <w:rsid w:val="00BD6AA4"/>
    <w:rsid w:val="00BD79C0"/>
    <w:rsid w:val="00BD7E36"/>
    <w:rsid w:val="00BE02A0"/>
    <w:rsid w:val="00BE3CE4"/>
    <w:rsid w:val="00BE3ED5"/>
    <w:rsid w:val="00BE5A88"/>
    <w:rsid w:val="00BE70E6"/>
    <w:rsid w:val="00BF01C6"/>
    <w:rsid w:val="00BF0C17"/>
    <w:rsid w:val="00BF103C"/>
    <w:rsid w:val="00BF1F97"/>
    <w:rsid w:val="00BF264B"/>
    <w:rsid w:val="00BF435F"/>
    <w:rsid w:val="00BF5836"/>
    <w:rsid w:val="00C022FE"/>
    <w:rsid w:val="00C03E3C"/>
    <w:rsid w:val="00C046D4"/>
    <w:rsid w:val="00C05906"/>
    <w:rsid w:val="00C079C2"/>
    <w:rsid w:val="00C14F38"/>
    <w:rsid w:val="00C154A2"/>
    <w:rsid w:val="00C167A8"/>
    <w:rsid w:val="00C173B8"/>
    <w:rsid w:val="00C17862"/>
    <w:rsid w:val="00C23101"/>
    <w:rsid w:val="00C23ED2"/>
    <w:rsid w:val="00C25D20"/>
    <w:rsid w:val="00C26A64"/>
    <w:rsid w:val="00C30956"/>
    <w:rsid w:val="00C36802"/>
    <w:rsid w:val="00C41C11"/>
    <w:rsid w:val="00C463C7"/>
    <w:rsid w:val="00C470D0"/>
    <w:rsid w:val="00C510C3"/>
    <w:rsid w:val="00C5339E"/>
    <w:rsid w:val="00C534D9"/>
    <w:rsid w:val="00C54645"/>
    <w:rsid w:val="00C55385"/>
    <w:rsid w:val="00C572DF"/>
    <w:rsid w:val="00C577E7"/>
    <w:rsid w:val="00C606C0"/>
    <w:rsid w:val="00C61277"/>
    <w:rsid w:val="00C66E9B"/>
    <w:rsid w:val="00C6711B"/>
    <w:rsid w:val="00C7059B"/>
    <w:rsid w:val="00C70734"/>
    <w:rsid w:val="00C7184D"/>
    <w:rsid w:val="00C813F4"/>
    <w:rsid w:val="00C826AA"/>
    <w:rsid w:val="00C870D1"/>
    <w:rsid w:val="00C91E5F"/>
    <w:rsid w:val="00C92296"/>
    <w:rsid w:val="00C9673F"/>
    <w:rsid w:val="00CA5D46"/>
    <w:rsid w:val="00CB2BAA"/>
    <w:rsid w:val="00CB79BA"/>
    <w:rsid w:val="00CC4D3F"/>
    <w:rsid w:val="00CC6C17"/>
    <w:rsid w:val="00CD4782"/>
    <w:rsid w:val="00CE03E2"/>
    <w:rsid w:val="00CE1A47"/>
    <w:rsid w:val="00CE2F08"/>
    <w:rsid w:val="00CE4286"/>
    <w:rsid w:val="00CE58FD"/>
    <w:rsid w:val="00CE6188"/>
    <w:rsid w:val="00CE63BE"/>
    <w:rsid w:val="00CE7899"/>
    <w:rsid w:val="00CE7E77"/>
    <w:rsid w:val="00CF0A3E"/>
    <w:rsid w:val="00CF174C"/>
    <w:rsid w:val="00CF2F76"/>
    <w:rsid w:val="00CF685A"/>
    <w:rsid w:val="00CF7F51"/>
    <w:rsid w:val="00D025BE"/>
    <w:rsid w:val="00D02E23"/>
    <w:rsid w:val="00D0329D"/>
    <w:rsid w:val="00D124D5"/>
    <w:rsid w:val="00D13211"/>
    <w:rsid w:val="00D13A49"/>
    <w:rsid w:val="00D14214"/>
    <w:rsid w:val="00D17E94"/>
    <w:rsid w:val="00D20558"/>
    <w:rsid w:val="00D2249C"/>
    <w:rsid w:val="00D22DDF"/>
    <w:rsid w:val="00D22F11"/>
    <w:rsid w:val="00D33C29"/>
    <w:rsid w:val="00D33C99"/>
    <w:rsid w:val="00D3453A"/>
    <w:rsid w:val="00D35D0A"/>
    <w:rsid w:val="00D40A37"/>
    <w:rsid w:val="00D425B3"/>
    <w:rsid w:val="00D43957"/>
    <w:rsid w:val="00D45786"/>
    <w:rsid w:val="00D500A1"/>
    <w:rsid w:val="00D52434"/>
    <w:rsid w:val="00D52C19"/>
    <w:rsid w:val="00D62A07"/>
    <w:rsid w:val="00D62DA6"/>
    <w:rsid w:val="00D63644"/>
    <w:rsid w:val="00D63D34"/>
    <w:rsid w:val="00D71E4C"/>
    <w:rsid w:val="00D71FAB"/>
    <w:rsid w:val="00D73B8E"/>
    <w:rsid w:val="00D76DE4"/>
    <w:rsid w:val="00D85CE0"/>
    <w:rsid w:val="00D8735D"/>
    <w:rsid w:val="00D90BE0"/>
    <w:rsid w:val="00DA1F89"/>
    <w:rsid w:val="00DA24A6"/>
    <w:rsid w:val="00DA24B1"/>
    <w:rsid w:val="00DA30F6"/>
    <w:rsid w:val="00DA5410"/>
    <w:rsid w:val="00DB070B"/>
    <w:rsid w:val="00DB1205"/>
    <w:rsid w:val="00DB277D"/>
    <w:rsid w:val="00DB4050"/>
    <w:rsid w:val="00DC0167"/>
    <w:rsid w:val="00DC1821"/>
    <w:rsid w:val="00DC3D6E"/>
    <w:rsid w:val="00DC5144"/>
    <w:rsid w:val="00DD11FB"/>
    <w:rsid w:val="00DD3080"/>
    <w:rsid w:val="00DD3307"/>
    <w:rsid w:val="00DD3900"/>
    <w:rsid w:val="00DD4C73"/>
    <w:rsid w:val="00DD74B2"/>
    <w:rsid w:val="00DE34BB"/>
    <w:rsid w:val="00DE39D8"/>
    <w:rsid w:val="00DE499F"/>
    <w:rsid w:val="00DE5F82"/>
    <w:rsid w:val="00DE6F5B"/>
    <w:rsid w:val="00DF03C3"/>
    <w:rsid w:val="00DF14CD"/>
    <w:rsid w:val="00DF6621"/>
    <w:rsid w:val="00E01C96"/>
    <w:rsid w:val="00E020AB"/>
    <w:rsid w:val="00E06205"/>
    <w:rsid w:val="00E0662D"/>
    <w:rsid w:val="00E07BB2"/>
    <w:rsid w:val="00E07C18"/>
    <w:rsid w:val="00E07D23"/>
    <w:rsid w:val="00E10201"/>
    <w:rsid w:val="00E15F55"/>
    <w:rsid w:val="00E23E94"/>
    <w:rsid w:val="00E34A18"/>
    <w:rsid w:val="00E3719A"/>
    <w:rsid w:val="00E451B0"/>
    <w:rsid w:val="00E4572D"/>
    <w:rsid w:val="00E45C8A"/>
    <w:rsid w:val="00E45E58"/>
    <w:rsid w:val="00E4750F"/>
    <w:rsid w:val="00E51C09"/>
    <w:rsid w:val="00E552B4"/>
    <w:rsid w:val="00E57705"/>
    <w:rsid w:val="00E602B8"/>
    <w:rsid w:val="00E60AD1"/>
    <w:rsid w:val="00E623AD"/>
    <w:rsid w:val="00E65CE7"/>
    <w:rsid w:val="00E66125"/>
    <w:rsid w:val="00E6772F"/>
    <w:rsid w:val="00E67BCC"/>
    <w:rsid w:val="00E67CCE"/>
    <w:rsid w:val="00E72A65"/>
    <w:rsid w:val="00E74158"/>
    <w:rsid w:val="00E75A94"/>
    <w:rsid w:val="00E7783C"/>
    <w:rsid w:val="00E868F2"/>
    <w:rsid w:val="00E9220E"/>
    <w:rsid w:val="00E9284F"/>
    <w:rsid w:val="00EA0FFE"/>
    <w:rsid w:val="00EA1950"/>
    <w:rsid w:val="00EA3E6E"/>
    <w:rsid w:val="00EA475A"/>
    <w:rsid w:val="00EA70B3"/>
    <w:rsid w:val="00EB1510"/>
    <w:rsid w:val="00EB1543"/>
    <w:rsid w:val="00EB2BC7"/>
    <w:rsid w:val="00EB3096"/>
    <w:rsid w:val="00EB4AB9"/>
    <w:rsid w:val="00EB56D2"/>
    <w:rsid w:val="00EB5C5D"/>
    <w:rsid w:val="00EB790D"/>
    <w:rsid w:val="00EB7D0C"/>
    <w:rsid w:val="00EC150A"/>
    <w:rsid w:val="00EC23D2"/>
    <w:rsid w:val="00EC4BDA"/>
    <w:rsid w:val="00EC6282"/>
    <w:rsid w:val="00EC77B8"/>
    <w:rsid w:val="00ED00D0"/>
    <w:rsid w:val="00ED5E43"/>
    <w:rsid w:val="00ED6BD5"/>
    <w:rsid w:val="00ED7C22"/>
    <w:rsid w:val="00EE07AE"/>
    <w:rsid w:val="00EE201C"/>
    <w:rsid w:val="00EE2C6D"/>
    <w:rsid w:val="00EE450B"/>
    <w:rsid w:val="00EE7F1C"/>
    <w:rsid w:val="00EF2091"/>
    <w:rsid w:val="00EF5521"/>
    <w:rsid w:val="00EF6E7A"/>
    <w:rsid w:val="00F05223"/>
    <w:rsid w:val="00F0793F"/>
    <w:rsid w:val="00F07AED"/>
    <w:rsid w:val="00F116A8"/>
    <w:rsid w:val="00F143E1"/>
    <w:rsid w:val="00F153B4"/>
    <w:rsid w:val="00F20CA9"/>
    <w:rsid w:val="00F26317"/>
    <w:rsid w:val="00F30106"/>
    <w:rsid w:val="00F301E8"/>
    <w:rsid w:val="00F30911"/>
    <w:rsid w:val="00F33026"/>
    <w:rsid w:val="00F35554"/>
    <w:rsid w:val="00F41CC2"/>
    <w:rsid w:val="00F42F85"/>
    <w:rsid w:val="00F430B6"/>
    <w:rsid w:val="00F449C4"/>
    <w:rsid w:val="00F4751E"/>
    <w:rsid w:val="00F47BA7"/>
    <w:rsid w:val="00F56395"/>
    <w:rsid w:val="00F60525"/>
    <w:rsid w:val="00F608B1"/>
    <w:rsid w:val="00F60A01"/>
    <w:rsid w:val="00F654E9"/>
    <w:rsid w:val="00F67E53"/>
    <w:rsid w:val="00F732DA"/>
    <w:rsid w:val="00F7510A"/>
    <w:rsid w:val="00F84D4C"/>
    <w:rsid w:val="00F86E72"/>
    <w:rsid w:val="00F906F5"/>
    <w:rsid w:val="00F93626"/>
    <w:rsid w:val="00F96A7A"/>
    <w:rsid w:val="00F97936"/>
    <w:rsid w:val="00FA03AA"/>
    <w:rsid w:val="00FA5515"/>
    <w:rsid w:val="00FB0759"/>
    <w:rsid w:val="00FB2ED0"/>
    <w:rsid w:val="00FC0010"/>
    <w:rsid w:val="00FC6054"/>
    <w:rsid w:val="00FD003E"/>
    <w:rsid w:val="00FD35A0"/>
    <w:rsid w:val="00FD5886"/>
    <w:rsid w:val="00FD651E"/>
    <w:rsid w:val="00FD7273"/>
    <w:rsid w:val="00FD78EB"/>
    <w:rsid w:val="00FE493F"/>
    <w:rsid w:val="00FE6DF8"/>
    <w:rsid w:val="00FE6E96"/>
    <w:rsid w:val="00FE72DB"/>
    <w:rsid w:val="00FE7740"/>
    <w:rsid w:val="00FE7886"/>
    <w:rsid w:val="00FF20CD"/>
    <w:rsid w:val="00FF4AB0"/>
    <w:rsid w:val="00FF53C1"/>
    <w:rsid w:val="00FF558D"/>
    <w:rsid w:val="00FF71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CC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B7FE5"/>
    <w:rPr>
      <w:rFonts w:eastAsia="Times New Roman"/>
      <w:sz w:val="22"/>
      <w:szCs w:val="24"/>
    </w:rPr>
  </w:style>
  <w:style w:type="paragraph" w:styleId="Nadpis1">
    <w:name w:val="heading 1"/>
    <w:basedOn w:val="Normln"/>
    <w:next w:val="Normln"/>
    <w:link w:val="Nadpis1Char"/>
    <w:qFormat/>
    <w:rsid w:val="00610531"/>
    <w:pPr>
      <w:keepNext/>
      <w:jc w:val="center"/>
      <w:outlineLvl w:val="0"/>
    </w:pPr>
    <w:rPr>
      <w:rFonts w:ascii="Times New Roman" w:hAnsi="Times New Roman"/>
      <w:b/>
      <w:bCs/>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610531"/>
    <w:rPr>
      <w:rFonts w:ascii="Times New Roman" w:eastAsia="Times New Roman" w:hAnsi="Times New Roman" w:cs="Times New Roman"/>
      <w:b/>
      <w:bCs/>
      <w:sz w:val="24"/>
      <w:szCs w:val="24"/>
      <w:lang w:eastAsia="cs-CZ"/>
    </w:rPr>
  </w:style>
  <w:style w:type="paragraph" w:styleId="Nzev">
    <w:name w:val="Title"/>
    <w:basedOn w:val="Normln"/>
    <w:link w:val="NzevChar"/>
    <w:qFormat/>
    <w:rsid w:val="00610531"/>
    <w:pPr>
      <w:jc w:val="center"/>
    </w:pPr>
    <w:rPr>
      <w:rFonts w:ascii="Times New Roman" w:hAnsi="Times New Roman"/>
      <w:b/>
      <w:bCs/>
      <w:sz w:val="36"/>
    </w:rPr>
  </w:style>
  <w:style w:type="character" w:customStyle="1" w:styleId="NzevChar">
    <w:name w:val="Název Char"/>
    <w:link w:val="Nzev"/>
    <w:rsid w:val="00610531"/>
    <w:rPr>
      <w:rFonts w:ascii="Times New Roman" w:eastAsia="Times New Roman" w:hAnsi="Times New Roman" w:cs="Times New Roman"/>
      <w:b/>
      <w:bCs/>
      <w:sz w:val="36"/>
      <w:szCs w:val="24"/>
      <w:lang w:eastAsia="cs-CZ"/>
    </w:rPr>
  </w:style>
  <w:style w:type="paragraph" w:styleId="Zkladntext">
    <w:name w:val="Body Text"/>
    <w:basedOn w:val="Normln"/>
    <w:link w:val="ZkladntextChar"/>
    <w:semiHidden/>
    <w:rsid w:val="00610531"/>
    <w:pPr>
      <w:jc w:val="both"/>
    </w:pPr>
    <w:rPr>
      <w:rFonts w:ascii="Times New Roman" w:hAnsi="Times New Roman"/>
      <w:sz w:val="24"/>
    </w:rPr>
  </w:style>
  <w:style w:type="character" w:customStyle="1" w:styleId="ZkladntextChar">
    <w:name w:val="Základní text Char"/>
    <w:link w:val="Zkladntext"/>
    <w:semiHidden/>
    <w:rsid w:val="00610531"/>
    <w:rPr>
      <w:rFonts w:ascii="Times New Roman" w:eastAsia="Times New Roman" w:hAnsi="Times New Roman" w:cs="Times New Roman"/>
      <w:sz w:val="24"/>
      <w:szCs w:val="24"/>
      <w:lang w:eastAsia="cs-CZ"/>
    </w:rPr>
  </w:style>
  <w:style w:type="paragraph" w:styleId="Zpat">
    <w:name w:val="footer"/>
    <w:basedOn w:val="Normln"/>
    <w:link w:val="ZpatChar"/>
    <w:semiHidden/>
    <w:rsid w:val="00610531"/>
    <w:pPr>
      <w:tabs>
        <w:tab w:val="center" w:pos="4536"/>
        <w:tab w:val="right" w:pos="9072"/>
      </w:tabs>
    </w:pPr>
    <w:rPr>
      <w:rFonts w:ascii="Times New Roman" w:hAnsi="Times New Roman"/>
      <w:sz w:val="24"/>
    </w:rPr>
  </w:style>
  <w:style w:type="character" w:customStyle="1" w:styleId="ZpatChar">
    <w:name w:val="Zápatí Char"/>
    <w:link w:val="Zpat"/>
    <w:semiHidden/>
    <w:rsid w:val="00610531"/>
    <w:rPr>
      <w:rFonts w:ascii="Times New Roman" w:eastAsia="Times New Roman" w:hAnsi="Times New Roman" w:cs="Times New Roman"/>
      <w:sz w:val="24"/>
      <w:szCs w:val="24"/>
      <w:lang w:eastAsia="cs-CZ"/>
    </w:rPr>
  </w:style>
  <w:style w:type="character" w:styleId="slostrnky">
    <w:name w:val="page number"/>
    <w:basedOn w:val="Standardnpsmoodstavce"/>
    <w:semiHidden/>
    <w:rsid w:val="00610531"/>
  </w:style>
  <w:style w:type="paragraph" w:customStyle="1" w:styleId="Normodsaz">
    <w:name w:val="Norm.odsaz."/>
    <w:basedOn w:val="Normln"/>
    <w:rsid w:val="00610531"/>
    <w:pPr>
      <w:tabs>
        <w:tab w:val="left" w:pos="1134"/>
      </w:tabs>
      <w:suppressAutoHyphens/>
      <w:spacing w:before="120" w:after="120"/>
      <w:ind w:left="567" w:hanging="567"/>
      <w:jc w:val="both"/>
    </w:pPr>
    <w:rPr>
      <w:szCs w:val="20"/>
      <w:lang w:eastAsia="ar-SA"/>
    </w:rPr>
  </w:style>
  <w:style w:type="paragraph" w:styleId="Zhlav">
    <w:name w:val="header"/>
    <w:basedOn w:val="Normln"/>
    <w:link w:val="ZhlavChar"/>
    <w:uiPriority w:val="99"/>
    <w:unhideWhenUsed/>
    <w:rsid w:val="00EB790D"/>
    <w:pPr>
      <w:tabs>
        <w:tab w:val="center" w:pos="4536"/>
        <w:tab w:val="right" w:pos="9072"/>
      </w:tabs>
    </w:pPr>
    <w:rPr>
      <w:rFonts w:ascii="Times New Roman" w:hAnsi="Times New Roman"/>
      <w:sz w:val="24"/>
    </w:rPr>
  </w:style>
  <w:style w:type="character" w:customStyle="1" w:styleId="ZhlavChar">
    <w:name w:val="Záhlaví Char"/>
    <w:link w:val="Zhlav"/>
    <w:uiPriority w:val="99"/>
    <w:rsid w:val="00EB790D"/>
    <w:rPr>
      <w:rFonts w:ascii="Times New Roman" w:eastAsia="Times New Roman" w:hAnsi="Times New Roman"/>
      <w:sz w:val="24"/>
      <w:szCs w:val="24"/>
    </w:rPr>
  </w:style>
  <w:style w:type="paragraph" w:styleId="Textbubliny">
    <w:name w:val="Balloon Text"/>
    <w:basedOn w:val="Normln"/>
    <w:link w:val="TextbublinyChar"/>
    <w:uiPriority w:val="99"/>
    <w:semiHidden/>
    <w:unhideWhenUsed/>
    <w:rsid w:val="006C7CE5"/>
    <w:rPr>
      <w:rFonts w:ascii="Tahoma" w:hAnsi="Tahoma"/>
      <w:sz w:val="16"/>
      <w:szCs w:val="16"/>
    </w:rPr>
  </w:style>
  <w:style w:type="character" w:customStyle="1" w:styleId="TextbublinyChar">
    <w:name w:val="Text bubliny Char"/>
    <w:link w:val="Textbubliny"/>
    <w:uiPriority w:val="99"/>
    <w:semiHidden/>
    <w:rsid w:val="006C7CE5"/>
    <w:rPr>
      <w:rFonts w:ascii="Tahoma" w:eastAsia="Times New Roman" w:hAnsi="Tahoma" w:cs="Tahoma"/>
      <w:sz w:val="16"/>
      <w:szCs w:val="16"/>
    </w:rPr>
  </w:style>
  <w:style w:type="character" w:styleId="Odkaznakoment">
    <w:name w:val="annotation reference"/>
    <w:uiPriority w:val="99"/>
    <w:unhideWhenUsed/>
    <w:rsid w:val="000661CB"/>
    <w:rPr>
      <w:sz w:val="16"/>
      <w:szCs w:val="16"/>
    </w:rPr>
  </w:style>
  <w:style w:type="paragraph" w:styleId="Textkomente">
    <w:name w:val="annotation text"/>
    <w:basedOn w:val="Normln"/>
    <w:link w:val="TextkomenteChar"/>
    <w:uiPriority w:val="99"/>
    <w:unhideWhenUsed/>
    <w:rsid w:val="000661CB"/>
    <w:rPr>
      <w:rFonts w:ascii="Times New Roman" w:hAnsi="Times New Roman"/>
      <w:sz w:val="20"/>
      <w:szCs w:val="20"/>
    </w:rPr>
  </w:style>
  <w:style w:type="character" w:customStyle="1" w:styleId="TextkomenteChar">
    <w:name w:val="Text komentáře Char"/>
    <w:link w:val="Textkomente"/>
    <w:uiPriority w:val="99"/>
    <w:rsid w:val="000661CB"/>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0661CB"/>
    <w:rPr>
      <w:b/>
      <w:bCs/>
    </w:rPr>
  </w:style>
  <w:style w:type="character" w:customStyle="1" w:styleId="PedmtkomenteChar">
    <w:name w:val="Předmět komentáře Char"/>
    <w:link w:val="Pedmtkomente"/>
    <w:uiPriority w:val="99"/>
    <w:semiHidden/>
    <w:rsid w:val="000661CB"/>
    <w:rPr>
      <w:rFonts w:ascii="Times New Roman" w:eastAsia="Times New Roman" w:hAnsi="Times New Roman"/>
      <w:b/>
      <w:bCs/>
    </w:rPr>
  </w:style>
  <w:style w:type="character" w:customStyle="1" w:styleId="Stednmka2Char">
    <w:name w:val="Střední mřížka 2 Char"/>
    <w:link w:val="Stednmka21"/>
    <w:uiPriority w:val="1"/>
    <w:locked/>
    <w:rsid w:val="00D0329D"/>
    <w:rPr>
      <w:sz w:val="22"/>
      <w:szCs w:val="22"/>
      <w:lang w:val="cs-CZ" w:eastAsia="en-US" w:bidi="ar-SA"/>
    </w:rPr>
  </w:style>
  <w:style w:type="paragraph" w:customStyle="1" w:styleId="Stednmka21">
    <w:name w:val="Střední mřížka 21"/>
    <w:link w:val="Stednmka2Char"/>
    <w:uiPriority w:val="1"/>
    <w:qFormat/>
    <w:rsid w:val="00D0329D"/>
    <w:rPr>
      <w:sz w:val="22"/>
      <w:szCs w:val="22"/>
      <w:lang w:eastAsia="en-US"/>
    </w:rPr>
  </w:style>
  <w:style w:type="paragraph" w:styleId="Zkladntextodsazen2">
    <w:name w:val="Body Text Indent 2"/>
    <w:basedOn w:val="Normln"/>
    <w:link w:val="Zkladntextodsazen2Char"/>
    <w:uiPriority w:val="99"/>
    <w:semiHidden/>
    <w:unhideWhenUsed/>
    <w:rsid w:val="00AB71E1"/>
    <w:pPr>
      <w:spacing w:after="120" w:line="480" w:lineRule="auto"/>
      <w:ind w:left="283"/>
    </w:pPr>
  </w:style>
  <w:style w:type="character" w:customStyle="1" w:styleId="Zkladntextodsazen2Char">
    <w:name w:val="Základní text odsazený 2 Char"/>
    <w:link w:val="Zkladntextodsazen2"/>
    <w:uiPriority w:val="99"/>
    <w:semiHidden/>
    <w:rsid w:val="00AB71E1"/>
    <w:rPr>
      <w:rFonts w:eastAsia="Times New Roman"/>
      <w:sz w:val="22"/>
      <w:szCs w:val="24"/>
    </w:rPr>
  </w:style>
  <w:style w:type="paragraph" w:customStyle="1" w:styleId="Bezmezer1">
    <w:name w:val="Bez mezer1"/>
    <w:rsid w:val="00764FAB"/>
    <w:pPr>
      <w:suppressAutoHyphens/>
      <w:spacing w:line="100" w:lineRule="atLeast"/>
    </w:pPr>
    <w:rPr>
      <w:rFonts w:ascii="Times New Roman" w:eastAsia="SimSun" w:hAnsi="Times New Roman" w:cs="Mangal"/>
      <w:kern w:val="1"/>
      <w:sz w:val="24"/>
      <w:szCs w:val="24"/>
      <w:lang w:eastAsia="hi-IN" w:bidi="hi-IN"/>
    </w:rPr>
  </w:style>
  <w:style w:type="character" w:styleId="Siln">
    <w:name w:val="Strong"/>
    <w:uiPriority w:val="22"/>
    <w:qFormat/>
    <w:rsid w:val="00764FAB"/>
    <w:rPr>
      <w:b/>
      <w:bCs/>
    </w:rPr>
  </w:style>
  <w:style w:type="character" w:customStyle="1" w:styleId="nowrap">
    <w:name w:val="nowrap"/>
    <w:rsid w:val="00764FAB"/>
  </w:style>
  <w:style w:type="paragraph" w:customStyle="1" w:styleId="AKnormln">
    <w:name w:val="AK_normální"/>
    <w:link w:val="AKnormlnChar"/>
    <w:qFormat/>
    <w:rsid w:val="00ED6BD5"/>
    <w:pPr>
      <w:spacing w:after="100" w:line="288" w:lineRule="auto"/>
      <w:jc w:val="both"/>
    </w:pPr>
    <w:rPr>
      <w:rFonts w:ascii="Arial" w:hAnsi="Arial"/>
      <w:sz w:val="22"/>
      <w:szCs w:val="22"/>
      <w:lang w:eastAsia="en-US"/>
    </w:rPr>
  </w:style>
  <w:style w:type="character" w:customStyle="1" w:styleId="AKnormlnChar">
    <w:name w:val="AK_normální Char"/>
    <w:link w:val="AKnormln"/>
    <w:rsid w:val="00ED6BD5"/>
    <w:rPr>
      <w:rFonts w:ascii="Arial" w:hAnsi="Arial"/>
      <w:sz w:val="22"/>
      <w:szCs w:val="22"/>
      <w:lang w:eastAsia="en-US" w:bidi="ar-SA"/>
    </w:rPr>
  </w:style>
  <w:style w:type="paragraph" w:customStyle="1" w:styleId="lneksmlouvynadpis">
    <w:name w:val="Článek_smlouvy_nadpis"/>
    <w:basedOn w:val="AKnormln"/>
    <w:qFormat/>
    <w:rsid w:val="00ED6BD5"/>
    <w:pPr>
      <w:numPr>
        <w:numId w:val="8"/>
      </w:numPr>
      <w:spacing w:before="240"/>
      <w:outlineLvl w:val="0"/>
    </w:pPr>
    <w:rPr>
      <w:b/>
      <w:caps/>
    </w:rPr>
  </w:style>
  <w:style w:type="paragraph" w:customStyle="1" w:styleId="lneksmlouvy">
    <w:name w:val="článek_smlouvy"/>
    <w:basedOn w:val="AKnormln"/>
    <w:qFormat/>
    <w:rsid w:val="00ED6BD5"/>
    <w:pPr>
      <w:numPr>
        <w:ilvl w:val="1"/>
        <w:numId w:val="8"/>
      </w:numPr>
    </w:pPr>
  </w:style>
  <w:style w:type="table" w:styleId="Mkatabulky">
    <w:name w:val="Table Grid"/>
    <w:basedOn w:val="Normlntabulka"/>
    <w:uiPriority w:val="39"/>
    <w:rsid w:val="009F7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unhideWhenUsed/>
    <w:rsid w:val="004967F1"/>
    <w:rPr>
      <w:sz w:val="20"/>
      <w:szCs w:val="20"/>
    </w:rPr>
  </w:style>
  <w:style w:type="character" w:customStyle="1" w:styleId="TextpoznpodarouChar">
    <w:name w:val="Text pozn. pod čarou Char"/>
    <w:link w:val="Textpoznpodarou"/>
    <w:uiPriority w:val="99"/>
    <w:rsid w:val="004967F1"/>
    <w:rPr>
      <w:rFonts w:eastAsia="Times New Roman"/>
    </w:rPr>
  </w:style>
  <w:style w:type="character" w:styleId="Znakapoznpodarou">
    <w:name w:val="footnote reference"/>
    <w:uiPriority w:val="99"/>
    <w:unhideWhenUsed/>
    <w:rsid w:val="004967F1"/>
    <w:rPr>
      <w:vertAlign w:val="superscript"/>
    </w:rPr>
  </w:style>
  <w:style w:type="character" w:customStyle="1" w:styleId="comment-text">
    <w:name w:val="comment-text"/>
    <w:rsid w:val="00A81D26"/>
  </w:style>
  <w:style w:type="paragraph" w:styleId="Odstavecseseznamem">
    <w:name w:val="List Paragraph"/>
    <w:basedOn w:val="Normln"/>
    <w:uiPriority w:val="99"/>
    <w:qFormat/>
    <w:rsid w:val="00E15F55"/>
    <w:pPr>
      <w:ind w:left="720"/>
      <w:contextualSpacing/>
    </w:pPr>
  </w:style>
  <w:style w:type="paragraph" w:styleId="Revize">
    <w:name w:val="Revision"/>
    <w:hidden/>
    <w:uiPriority w:val="71"/>
    <w:rsid w:val="00DB070B"/>
    <w:rPr>
      <w:rFonts w:eastAsia="Times New Roman"/>
      <w:sz w:val="22"/>
      <w:szCs w:val="24"/>
    </w:rPr>
  </w:style>
  <w:style w:type="paragraph" w:customStyle="1" w:styleId="Texttabulky">
    <w:name w:val="Text tabulky"/>
    <w:rsid w:val="00B7284A"/>
    <w:pPr>
      <w:widowControl w:val="0"/>
      <w:suppressAutoHyphens/>
      <w:autoSpaceDN w:val="0"/>
      <w:textAlignment w:val="baseline"/>
    </w:pPr>
    <w:rPr>
      <w:rFonts w:ascii="Times New Roman" w:eastAsia="Times New Roman" w:hAnsi="Times New Roman"/>
      <w:color w:val="000000"/>
      <w:sz w:val="24"/>
    </w:rPr>
  </w:style>
  <w:style w:type="paragraph" w:styleId="Normlnweb">
    <w:name w:val="Normal (Web)"/>
    <w:basedOn w:val="Normln"/>
    <w:uiPriority w:val="99"/>
    <w:unhideWhenUsed/>
    <w:rsid w:val="00B7284A"/>
    <w:pPr>
      <w:spacing w:before="100" w:beforeAutospacing="1" w:after="100" w:afterAutospacing="1"/>
    </w:pPr>
    <w:rPr>
      <w:rFonts w:ascii="Times New Roman" w:hAnsi="Times New Roman"/>
      <w:sz w:val="24"/>
    </w:rPr>
  </w:style>
  <w:style w:type="paragraph" w:customStyle="1" w:styleId="Default">
    <w:name w:val="Default"/>
    <w:rsid w:val="00A90DAC"/>
    <w:pPr>
      <w:autoSpaceDE w:val="0"/>
      <w:autoSpaceDN w:val="0"/>
      <w:adjustRightInd w:val="0"/>
    </w:pPr>
    <w:rPr>
      <w:rFonts w:ascii="Arial" w:eastAsiaTheme="minorHAnsi" w:hAnsi="Arial" w:cs="Arial"/>
      <w:color w:val="000000"/>
      <w:sz w:val="24"/>
      <w:szCs w:val="24"/>
      <w:lang w:eastAsia="en-US"/>
    </w:rPr>
  </w:style>
  <w:style w:type="character" w:styleId="Hypertextovodkaz">
    <w:name w:val="Hyperlink"/>
    <w:basedOn w:val="Standardnpsmoodstavce"/>
    <w:uiPriority w:val="99"/>
    <w:unhideWhenUsed/>
    <w:rsid w:val="007463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59169">
      <w:bodyDiv w:val="1"/>
      <w:marLeft w:val="0"/>
      <w:marRight w:val="0"/>
      <w:marTop w:val="0"/>
      <w:marBottom w:val="0"/>
      <w:divBdr>
        <w:top w:val="none" w:sz="0" w:space="0" w:color="auto"/>
        <w:left w:val="none" w:sz="0" w:space="0" w:color="auto"/>
        <w:bottom w:val="none" w:sz="0" w:space="0" w:color="auto"/>
        <w:right w:val="none" w:sz="0" w:space="0" w:color="auto"/>
      </w:divBdr>
    </w:div>
    <w:div w:id="138110681">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1211378684">
      <w:bodyDiv w:val="1"/>
      <w:marLeft w:val="0"/>
      <w:marRight w:val="0"/>
      <w:marTop w:val="0"/>
      <w:marBottom w:val="0"/>
      <w:divBdr>
        <w:top w:val="none" w:sz="0" w:space="0" w:color="auto"/>
        <w:left w:val="none" w:sz="0" w:space="0" w:color="auto"/>
        <w:bottom w:val="none" w:sz="0" w:space="0" w:color="auto"/>
        <w:right w:val="none" w:sz="0" w:space="0" w:color="auto"/>
      </w:divBdr>
      <w:divsChild>
        <w:div w:id="777412023">
          <w:marLeft w:val="0"/>
          <w:marRight w:val="0"/>
          <w:marTop w:val="0"/>
          <w:marBottom w:val="0"/>
          <w:divBdr>
            <w:top w:val="none" w:sz="0" w:space="0" w:color="auto"/>
            <w:left w:val="none" w:sz="0" w:space="0" w:color="auto"/>
            <w:bottom w:val="none" w:sz="0" w:space="0" w:color="auto"/>
            <w:right w:val="none" w:sz="0" w:space="0" w:color="auto"/>
          </w:divBdr>
          <w:divsChild>
            <w:div w:id="1725181810">
              <w:marLeft w:val="0"/>
              <w:marRight w:val="0"/>
              <w:marTop w:val="0"/>
              <w:marBottom w:val="0"/>
              <w:divBdr>
                <w:top w:val="none" w:sz="0" w:space="0" w:color="auto"/>
                <w:left w:val="none" w:sz="0" w:space="0" w:color="auto"/>
                <w:bottom w:val="none" w:sz="0" w:space="0" w:color="auto"/>
                <w:right w:val="none" w:sz="0" w:space="0" w:color="auto"/>
              </w:divBdr>
              <w:divsChild>
                <w:div w:id="136933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90453">
      <w:bodyDiv w:val="1"/>
      <w:marLeft w:val="0"/>
      <w:marRight w:val="0"/>
      <w:marTop w:val="0"/>
      <w:marBottom w:val="0"/>
      <w:divBdr>
        <w:top w:val="none" w:sz="0" w:space="0" w:color="auto"/>
        <w:left w:val="none" w:sz="0" w:space="0" w:color="auto"/>
        <w:bottom w:val="none" w:sz="0" w:space="0" w:color="auto"/>
        <w:right w:val="none" w:sz="0" w:space="0" w:color="auto"/>
      </w:divBdr>
    </w:div>
    <w:div w:id="1359968420">
      <w:bodyDiv w:val="1"/>
      <w:marLeft w:val="0"/>
      <w:marRight w:val="0"/>
      <w:marTop w:val="0"/>
      <w:marBottom w:val="0"/>
      <w:divBdr>
        <w:top w:val="none" w:sz="0" w:space="0" w:color="auto"/>
        <w:left w:val="none" w:sz="0" w:space="0" w:color="auto"/>
        <w:bottom w:val="none" w:sz="0" w:space="0" w:color="auto"/>
        <w:right w:val="none" w:sz="0" w:space="0" w:color="auto"/>
      </w:divBdr>
      <w:divsChild>
        <w:div w:id="1691174639">
          <w:marLeft w:val="0"/>
          <w:marRight w:val="0"/>
          <w:marTop w:val="0"/>
          <w:marBottom w:val="0"/>
          <w:divBdr>
            <w:top w:val="none" w:sz="0" w:space="0" w:color="auto"/>
            <w:left w:val="none" w:sz="0" w:space="0" w:color="auto"/>
            <w:bottom w:val="none" w:sz="0" w:space="0" w:color="auto"/>
            <w:right w:val="none" w:sz="0" w:space="0" w:color="auto"/>
          </w:divBdr>
          <w:divsChild>
            <w:div w:id="737439094">
              <w:marLeft w:val="0"/>
              <w:marRight w:val="0"/>
              <w:marTop w:val="0"/>
              <w:marBottom w:val="0"/>
              <w:divBdr>
                <w:top w:val="none" w:sz="0" w:space="0" w:color="auto"/>
                <w:left w:val="none" w:sz="0" w:space="0" w:color="auto"/>
                <w:bottom w:val="none" w:sz="0" w:space="0" w:color="auto"/>
                <w:right w:val="none" w:sz="0" w:space="0" w:color="auto"/>
              </w:divBdr>
              <w:divsChild>
                <w:div w:id="17644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87905">
      <w:bodyDiv w:val="1"/>
      <w:marLeft w:val="0"/>
      <w:marRight w:val="0"/>
      <w:marTop w:val="0"/>
      <w:marBottom w:val="0"/>
      <w:divBdr>
        <w:top w:val="none" w:sz="0" w:space="0" w:color="auto"/>
        <w:left w:val="none" w:sz="0" w:space="0" w:color="auto"/>
        <w:bottom w:val="none" w:sz="0" w:space="0" w:color="auto"/>
        <w:right w:val="none" w:sz="0" w:space="0" w:color="auto"/>
      </w:divBdr>
      <w:divsChild>
        <w:div w:id="216939466">
          <w:marLeft w:val="0"/>
          <w:marRight w:val="0"/>
          <w:marTop w:val="0"/>
          <w:marBottom w:val="0"/>
          <w:divBdr>
            <w:top w:val="none" w:sz="0" w:space="0" w:color="auto"/>
            <w:left w:val="none" w:sz="0" w:space="0" w:color="auto"/>
            <w:bottom w:val="none" w:sz="0" w:space="0" w:color="auto"/>
            <w:right w:val="none" w:sz="0" w:space="0" w:color="auto"/>
          </w:divBdr>
          <w:divsChild>
            <w:div w:id="1793328782">
              <w:marLeft w:val="0"/>
              <w:marRight w:val="0"/>
              <w:marTop w:val="0"/>
              <w:marBottom w:val="0"/>
              <w:divBdr>
                <w:top w:val="none" w:sz="0" w:space="0" w:color="auto"/>
                <w:left w:val="none" w:sz="0" w:space="0" w:color="auto"/>
                <w:bottom w:val="none" w:sz="0" w:space="0" w:color="auto"/>
                <w:right w:val="none" w:sz="0" w:space="0" w:color="auto"/>
              </w:divBdr>
              <w:divsChild>
                <w:div w:id="77243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19227">
      <w:bodyDiv w:val="1"/>
      <w:marLeft w:val="0"/>
      <w:marRight w:val="0"/>
      <w:marTop w:val="0"/>
      <w:marBottom w:val="0"/>
      <w:divBdr>
        <w:top w:val="none" w:sz="0" w:space="0" w:color="auto"/>
        <w:left w:val="none" w:sz="0" w:space="0" w:color="auto"/>
        <w:bottom w:val="none" w:sz="0" w:space="0" w:color="auto"/>
        <w:right w:val="none" w:sz="0" w:space="0" w:color="auto"/>
      </w:divBdr>
      <w:divsChild>
        <w:div w:id="906191301">
          <w:marLeft w:val="0"/>
          <w:marRight w:val="0"/>
          <w:marTop w:val="0"/>
          <w:marBottom w:val="0"/>
          <w:divBdr>
            <w:top w:val="none" w:sz="0" w:space="0" w:color="auto"/>
            <w:left w:val="none" w:sz="0" w:space="0" w:color="auto"/>
            <w:bottom w:val="none" w:sz="0" w:space="0" w:color="auto"/>
            <w:right w:val="none" w:sz="0" w:space="0" w:color="auto"/>
          </w:divBdr>
          <w:divsChild>
            <w:div w:id="1767579318">
              <w:marLeft w:val="0"/>
              <w:marRight w:val="0"/>
              <w:marTop w:val="0"/>
              <w:marBottom w:val="0"/>
              <w:divBdr>
                <w:top w:val="none" w:sz="0" w:space="0" w:color="auto"/>
                <w:left w:val="none" w:sz="0" w:space="0" w:color="auto"/>
                <w:bottom w:val="none" w:sz="0" w:space="0" w:color="auto"/>
                <w:right w:val="none" w:sz="0" w:space="0" w:color="auto"/>
              </w:divBdr>
              <w:divsChild>
                <w:div w:id="82293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70121">
      <w:bodyDiv w:val="1"/>
      <w:marLeft w:val="0"/>
      <w:marRight w:val="0"/>
      <w:marTop w:val="0"/>
      <w:marBottom w:val="0"/>
      <w:divBdr>
        <w:top w:val="none" w:sz="0" w:space="0" w:color="auto"/>
        <w:left w:val="none" w:sz="0" w:space="0" w:color="auto"/>
        <w:bottom w:val="none" w:sz="0" w:space="0" w:color="auto"/>
        <w:right w:val="none" w:sz="0" w:space="0" w:color="auto"/>
      </w:divBdr>
      <w:divsChild>
        <w:div w:id="1116294536">
          <w:marLeft w:val="0"/>
          <w:marRight w:val="0"/>
          <w:marTop w:val="0"/>
          <w:marBottom w:val="0"/>
          <w:divBdr>
            <w:top w:val="none" w:sz="0" w:space="0" w:color="auto"/>
            <w:left w:val="none" w:sz="0" w:space="0" w:color="auto"/>
            <w:bottom w:val="none" w:sz="0" w:space="0" w:color="auto"/>
            <w:right w:val="none" w:sz="0" w:space="0" w:color="auto"/>
          </w:divBdr>
          <w:divsChild>
            <w:div w:id="36241460">
              <w:marLeft w:val="0"/>
              <w:marRight w:val="0"/>
              <w:marTop w:val="0"/>
              <w:marBottom w:val="0"/>
              <w:divBdr>
                <w:top w:val="none" w:sz="0" w:space="0" w:color="auto"/>
                <w:left w:val="none" w:sz="0" w:space="0" w:color="auto"/>
                <w:bottom w:val="none" w:sz="0" w:space="0" w:color="auto"/>
                <w:right w:val="none" w:sz="0" w:space="0" w:color="auto"/>
              </w:divBdr>
              <w:divsChild>
                <w:div w:id="696008311">
                  <w:marLeft w:val="0"/>
                  <w:marRight w:val="0"/>
                  <w:marTop w:val="0"/>
                  <w:marBottom w:val="0"/>
                  <w:divBdr>
                    <w:top w:val="none" w:sz="0" w:space="0" w:color="auto"/>
                    <w:left w:val="none" w:sz="0" w:space="0" w:color="auto"/>
                    <w:bottom w:val="none" w:sz="0" w:space="0" w:color="auto"/>
                    <w:right w:val="none" w:sz="0" w:space="0" w:color="auto"/>
                  </w:divBdr>
                </w:div>
              </w:divsChild>
            </w:div>
            <w:div w:id="1745950019">
              <w:marLeft w:val="0"/>
              <w:marRight w:val="0"/>
              <w:marTop w:val="0"/>
              <w:marBottom w:val="0"/>
              <w:divBdr>
                <w:top w:val="none" w:sz="0" w:space="0" w:color="auto"/>
                <w:left w:val="none" w:sz="0" w:space="0" w:color="auto"/>
                <w:bottom w:val="none" w:sz="0" w:space="0" w:color="auto"/>
                <w:right w:val="none" w:sz="0" w:space="0" w:color="auto"/>
              </w:divBdr>
              <w:divsChild>
                <w:div w:id="1117916435">
                  <w:marLeft w:val="0"/>
                  <w:marRight w:val="0"/>
                  <w:marTop w:val="0"/>
                  <w:marBottom w:val="0"/>
                  <w:divBdr>
                    <w:top w:val="none" w:sz="0" w:space="0" w:color="auto"/>
                    <w:left w:val="none" w:sz="0" w:space="0" w:color="auto"/>
                    <w:bottom w:val="none" w:sz="0" w:space="0" w:color="auto"/>
                    <w:right w:val="none" w:sz="0" w:space="0" w:color="auto"/>
                  </w:divBdr>
                </w:div>
                <w:div w:id="76195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6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vytasek@zdvrahovice.cz"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entura-api.org/cs/metodika/" TargetMode="Externa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2C7C0-CC66-47EF-9FB0-3842FCAB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9700</Words>
  <Characters>57233</Characters>
  <Application>Microsoft Office Word</Application>
  <DocSecurity>0</DocSecurity>
  <Lines>476</Lines>
  <Paragraphs>133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66800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2021-02-26T11:51:00Z</dcterms:created>
  <dcterms:modified xsi:type="dcterms:W3CDTF">2021-07-16T09:22:00Z</dcterms:modified>
</cp:coreProperties>
</file>